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5AD" w14:textId="56D22F1E" w:rsidR="3E5141AA" w:rsidRPr="00455E77" w:rsidRDefault="3E5141AA" w:rsidP="00B44DA8">
      <w:pPr>
        <w:suppressAutoHyphens/>
        <w:jc w:val="both"/>
        <w:rPr>
          <w:sz w:val="20"/>
          <w:szCs w:val="20"/>
        </w:rPr>
      </w:pPr>
    </w:p>
    <w:tbl>
      <w:tblPr>
        <w:tblStyle w:val="Grilledutableau"/>
        <w:tblW w:w="10065" w:type="dxa"/>
        <w:tblInd w:w="-289" w:type="dxa"/>
        <w:tblLayout w:type="fixed"/>
        <w:tblLook w:val="04A0" w:firstRow="1" w:lastRow="0" w:firstColumn="1" w:lastColumn="0" w:noHBand="0" w:noVBand="1"/>
      </w:tblPr>
      <w:tblGrid>
        <w:gridCol w:w="10065"/>
      </w:tblGrid>
      <w:tr w:rsidR="00266572" w:rsidRPr="00943423" w14:paraId="4D63DE47" w14:textId="77777777" w:rsidTr="00A110E4">
        <w:tc>
          <w:tcPr>
            <w:tcW w:w="10065" w:type="dxa"/>
          </w:tcPr>
          <w:p w14:paraId="0B53316C" w14:textId="77777777" w:rsidR="00266572" w:rsidRPr="00207ED5" w:rsidRDefault="00266572" w:rsidP="00266572">
            <w:pPr>
              <w:suppressAutoHyphens/>
              <w:jc w:val="center"/>
              <w:rPr>
                <w:b/>
                <w:bCs/>
                <w:sz w:val="20"/>
                <w:szCs w:val="20"/>
                <w:lang w:val="nl-NL"/>
              </w:rPr>
            </w:pPr>
            <w:r w:rsidRPr="00207ED5">
              <w:rPr>
                <w:b/>
                <w:bCs/>
                <w:sz w:val="20"/>
                <w:szCs w:val="20"/>
                <w:lang w:val="nl-NL"/>
              </w:rPr>
              <w:t xml:space="preserve">BIJLAGE – TOEGANKELIJKHEID VOOR PERSONEN </w:t>
            </w:r>
          </w:p>
          <w:p w14:paraId="119BB7BB" w14:textId="77777777" w:rsidR="00266572" w:rsidRPr="00207ED5" w:rsidRDefault="00266572" w:rsidP="00266572">
            <w:pPr>
              <w:suppressAutoHyphens/>
              <w:jc w:val="center"/>
              <w:rPr>
                <w:b/>
                <w:bCs/>
                <w:sz w:val="20"/>
                <w:szCs w:val="20"/>
                <w:lang w:val="nl-NL"/>
              </w:rPr>
            </w:pPr>
            <w:r w:rsidRPr="00207ED5">
              <w:rPr>
                <w:b/>
                <w:bCs/>
                <w:sz w:val="20"/>
                <w:szCs w:val="20"/>
                <w:lang w:val="nl-NL"/>
              </w:rPr>
              <w:t>MET EEN HANDICAP</w:t>
            </w:r>
          </w:p>
          <w:p w14:paraId="4312C141" w14:textId="77777777" w:rsidR="00266572" w:rsidRPr="00207ED5" w:rsidRDefault="00266572" w:rsidP="00B44DA8">
            <w:pPr>
              <w:suppressAutoHyphens/>
              <w:jc w:val="both"/>
              <w:rPr>
                <w:sz w:val="20"/>
                <w:szCs w:val="20"/>
                <w:lang w:val="nl-NL"/>
              </w:rPr>
            </w:pPr>
          </w:p>
        </w:tc>
      </w:tr>
      <w:tr w:rsidR="00266572" w:rsidRPr="00207ED5" w14:paraId="0888C168" w14:textId="77777777" w:rsidTr="00A110E4">
        <w:tc>
          <w:tcPr>
            <w:tcW w:w="10065" w:type="dxa"/>
          </w:tcPr>
          <w:p w14:paraId="2B273D8B" w14:textId="0BE4C36C" w:rsidR="00266572" w:rsidRPr="00207ED5" w:rsidRDefault="00266572" w:rsidP="00B44DA8">
            <w:pPr>
              <w:suppressAutoHyphens/>
              <w:jc w:val="both"/>
              <w:rPr>
                <w:sz w:val="20"/>
                <w:szCs w:val="20"/>
                <w:lang w:val="nl-NL"/>
              </w:rPr>
            </w:pPr>
          </w:p>
          <w:p w14:paraId="1B70BA31" w14:textId="4EA62D01" w:rsidR="00266572" w:rsidRPr="00207ED5" w:rsidRDefault="00266572" w:rsidP="00B44DA8">
            <w:pPr>
              <w:tabs>
                <w:tab w:val="center" w:pos="3790"/>
              </w:tabs>
              <w:suppressAutoHyphens/>
              <w:jc w:val="both"/>
              <w:rPr>
                <w:b/>
                <w:sz w:val="20"/>
                <w:szCs w:val="20"/>
              </w:rPr>
            </w:pPr>
            <w:r w:rsidRPr="00207ED5">
              <w:rPr>
                <w:b/>
                <w:bCs/>
                <w:sz w:val="20"/>
                <w:szCs w:val="20"/>
                <w:lang w:val="nl-NL"/>
              </w:rPr>
              <w:t>HOOFDSTUK 1: ALGEMEEN</w:t>
            </w:r>
            <w:r w:rsidRPr="00207ED5">
              <w:rPr>
                <w:b/>
                <w:bCs/>
                <w:sz w:val="20"/>
                <w:szCs w:val="20"/>
                <w:lang w:val="nl-NL"/>
              </w:rPr>
              <w:tab/>
            </w:r>
          </w:p>
          <w:p w14:paraId="4EA3A239" w14:textId="77777777" w:rsidR="00266572" w:rsidRPr="00207ED5" w:rsidRDefault="00266572" w:rsidP="00B44DA8">
            <w:pPr>
              <w:suppressAutoHyphens/>
              <w:jc w:val="both"/>
              <w:rPr>
                <w:sz w:val="20"/>
                <w:szCs w:val="20"/>
              </w:rPr>
            </w:pPr>
          </w:p>
        </w:tc>
      </w:tr>
      <w:tr w:rsidR="00266572" w:rsidRPr="00207ED5" w14:paraId="2FC835BD" w14:textId="77777777" w:rsidTr="00A110E4">
        <w:tc>
          <w:tcPr>
            <w:tcW w:w="10065" w:type="dxa"/>
          </w:tcPr>
          <w:p w14:paraId="536707ED" w14:textId="77777777" w:rsidR="00266572" w:rsidRPr="00207ED5" w:rsidRDefault="00266572" w:rsidP="00B44DA8">
            <w:pPr>
              <w:suppressAutoHyphens/>
              <w:jc w:val="both"/>
              <w:rPr>
                <w:b/>
                <w:sz w:val="20"/>
                <w:szCs w:val="20"/>
              </w:rPr>
            </w:pPr>
          </w:p>
          <w:p w14:paraId="70F5F5F5" w14:textId="16EC1C8C" w:rsidR="00266572" w:rsidRPr="00207ED5" w:rsidRDefault="00266572" w:rsidP="00B44DA8">
            <w:pPr>
              <w:suppressAutoHyphens/>
              <w:jc w:val="both"/>
              <w:rPr>
                <w:b/>
                <w:sz w:val="20"/>
                <w:szCs w:val="20"/>
              </w:rPr>
            </w:pPr>
            <w:r w:rsidRPr="00207ED5">
              <w:rPr>
                <w:b/>
                <w:bCs/>
                <w:sz w:val="20"/>
                <w:szCs w:val="20"/>
                <w:lang w:val="nl-NL"/>
              </w:rPr>
              <w:t>Artikel 1 – Doelstellingen</w:t>
            </w:r>
          </w:p>
          <w:p w14:paraId="583A5D73" w14:textId="32A7F886" w:rsidR="00266572" w:rsidRPr="00207ED5" w:rsidRDefault="00266572" w:rsidP="00B44DA8">
            <w:pPr>
              <w:suppressAutoHyphens/>
              <w:jc w:val="both"/>
              <w:rPr>
                <w:b/>
                <w:sz w:val="20"/>
                <w:szCs w:val="20"/>
              </w:rPr>
            </w:pPr>
            <w:r w:rsidRPr="00207ED5">
              <w:rPr>
                <w:b/>
                <w:sz w:val="20"/>
                <w:szCs w:val="20"/>
              </w:rPr>
              <w:t xml:space="preserve">  </w:t>
            </w:r>
          </w:p>
        </w:tc>
      </w:tr>
      <w:tr w:rsidR="00266572" w:rsidRPr="00943423" w14:paraId="6EAFDF72" w14:textId="77777777" w:rsidTr="00A110E4">
        <w:tc>
          <w:tcPr>
            <w:tcW w:w="10065" w:type="dxa"/>
          </w:tcPr>
          <w:p w14:paraId="261CA608" w14:textId="77777777" w:rsidR="00266572" w:rsidRPr="00207ED5" w:rsidRDefault="00266572" w:rsidP="00B44DA8">
            <w:pPr>
              <w:suppressAutoHyphens/>
              <w:jc w:val="both"/>
              <w:rPr>
                <w:sz w:val="20"/>
                <w:szCs w:val="20"/>
                <w:lang w:val="nl-NL"/>
              </w:rPr>
            </w:pPr>
          </w:p>
          <w:p w14:paraId="410BA3E2" w14:textId="4DB21301" w:rsidR="00266572" w:rsidRPr="00207ED5" w:rsidRDefault="00266572" w:rsidP="00B44DA8">
            <w:pPr>
              <w:suppressAutoHyphens/>
              <w:jc w:val="both"/>
              <w:rPr>
                <w:sz w:val="20"/>
                <w:szCs w:val="20"/>
                <w:lang w:val="nl-NL"/>
              </w:rPr>
            </w:pPr>
            <w:r w:rsidRPr="00207ED5">
              <w:rPr>
                <w:sz w:val="20"/>
                <w:szCs w:val="20"/>
                <w:lang w:val="nl-NL"/>
              </w:rPr>
              <w:t>Deze bijlage streeft de volgende doelstellingen na:</w:t>
            </w:r>
          </w:p>
          <w:p w14:paraId="5B4C4DBE" w14:textId="77777777" w:rsidR="00266572" w:rsidRPr="00207ED5" w:rsidRDefault="00266572" w:rsidP="00B44DA8">
            <w:pPr>
              <w:suppressAutoHyphens/>
              <w:jc w:val="both"/>
              <w:rPr>
                <w:sz w:val="20"/>
                <w:szCs w:val="20"/>
                <w:lang w:val="nl-NL"/>
              </w:rPr>
            </w:pPr>
          </w:p>
          <w:p w14:paraId="19E941B3" w14:textId="438FFCA2" w:rsidR="00266572" w:rsidRPr="00207ED5" w:rsidRDefault="00266572" w:rsidP="00943423">
            <w:pPr>
              <w:pStyle w:val="Paragraphedeliste"/>
              <w:numPr>
                <w:ilvl w:val="0"/>
                <w:numId w:val="8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zorgen voor een optimale inclusie van personen met een handicap in de samenleving door de toegankelijkheid tot de fysieke leefomgeving voor hen te verbeteren;</w:t>
            </w:r>
          </w:p>
          <w:p w14:paraId="00858AC6" w14:textId="05DBA294" w:rsidR="00266572" w:rsidRPr="00207ED5" w:rsidRDefault="00266572" w:rsidP="00943423">
            <w:pPr>
              <w:pStyle w:val="Paragraphedeliste"/>
              <w:numPr>
                <w:ilvl w:val="0"/>
                <w:numId w:val="8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veiligheid en het comfort van personen met een handicap verzekeren door middel van kwaliteitsvolle inrichtingen die worden uitgevoerd met respect voor het omliggende stedelijke kader en de architecturale kwaliteiten van de gebouwen.</w:t>
            </w:r>
          </w:p>
          <w:p w14:paraId="0537A003" w14:textId="4E647FBE" w:rsidR="00266572" w:rsidRPr="00207ED5" w:rsidRDefault="00266572" w:rsidP="00B44DA8">
            <w:pPr>
              <w:pStyle w:val="Paragraphedeliste"/>
              <w:suppressAutoHyphens/>
              <w:spacing w:after="0" w:line="240" w:lineRule="auto"/>
              <w:ind w:left="360"/>
              <w:jc w:val="both"/>
              <w:rPr>
                <w:rFonts w:ascii="Times New Roman" w:hAnsi="Times New Roman" w:cs="Times New Roman"/>
                <w:sz w:val="20"/>
                <w:szCs w:val="20"/>
                <w:lang w:val="nl-NL"/>
              </w:rPr>
            </w:pPr>
          </w:p>
        </w:tc>
      </w:tr>
      <w:tr w:rsidR="00266572" w:rsidRPr="00207ED5" w14:paraId="1F2596A1" w14:textId="77777777" w:rsidTr="00A110E4">
        <w:trPr>
          <w:trHeight w:val="214"/>
        </w:trPr>
        <w:tc>
          <w:tcPr>
            <w:tcW w:w="10065" w:type="dxa"/>
          </w:tcPr>
          <w:p w14:paraId="6D417289" w14:textId="77777777" w:rsidR="00266572" w:rsidRPr="00207ED5" w:rsidRDefault="00266572" w:rsidP="00B44DA8">
            <w:pPr>
              <w:suppressAutoHyphens/>
              <w:jc w:val="both"/>
              <w:rPr>
                <w:b/>
                <w:sz w:val="20"/>
                <w:szCs w:val="20"/>
                <w:lang w:val="nl-NL"/>
              </w:rPr>
            </w:pPr>
          </w:p>
          <w:p w14:paraId="165BA1A0" w14:textId="77777777" w:rsidR="00266572" w:rsidRPr="00207ED5" w:rsidRDefault="00266572" w:rsidP="00B44DA8">
            <w:pPr>
              <w:suppressAutoHyphens/>
              <w:jc w:val="both"/>
              <w:rPr>
                <w:b/>
                <w:sz w:val="20"/>
                <w:szCs w:val="20"/>
              </w:rPr>
            </w:pPr>
            <w:r w:rsidRPr="00207ED5">
              <w:rPr>
                <w:b/>
                <w:bCs/>
                <w:sz w:val="20"/>
                <w:szCs w:val="20"/>
                <w:lang w:val="nl-NL"/>
              </w:rPr>
              <w:t>Artikel 2 – Toepassingsgebied</w:t>
            </w:r>
          </w:p>
          <w:p w14:paraId="03E61EC7" w14:textId="02D3E743" w:rsidR="00266572" w:rsidRPr="00207ED5" w:rsidRDefault="00266572" w:rsidP="00B44DA8">
            <w:pPr>
              <w:suppressAutoHyphens/>
              <w:jc w:val="both"/>
              <w:rPr>
                <w:b/>
                <w:sz w:val="20"/>
                <w:szCs w:val="20"/>
              </w:rPr>
            </w:pPr>
          </w:p>
        </w:tc>
      </w:tr>
      <w:tr w:rsidR="00266572" w:rsidRPr="00943423" w14:paraId="40F33E6F" w14:textId="77777777" w:rsidTr="00A110E4">
        <w:tc>
          <w:tcPr>
            <w:tcW w:w="10065" w:type="dxa"/>
          </w:tcPr>
          <w:p w14:paraId="49EC88EC" w14:textId="77777777" w:rsidR="00266572" w:rsidRPr="00207ED5" w:rsidRDefault="00266572" w:rsidP="00B44DA8">
            <w:pPr>
              <w:suppressAutoHyphens/>
              <w:jc w:val="both"/>
              <w:rPr>
                <w:rFonts w:eastAsiaTheme="minorHAnsi"/>
                <w:sz w:val="20"/>
                <w:szCs w:val="20"/>
                <w:lang w:val="nl-NL" w:eastAsia="en-US"/>
              </w:rPr>
            </w:pPr>
          </w:p>
          <w:p w14:paraId="5691BB00" w14:textId="1E63883F" w:rsidR="00266572" w:rsidRPr="00207ED5" w:rsidRDefault="00266572" w:rsidP="00B44DA8">
            <w:pPr>
              <w:suppressAutoHyphens/>
              <w:jc w:val="both"/>
              <w:rPr>
                <w:rFonts w:eastAsiaTheme="minorHAnsi"/>
                <w:sz w:val="20"/>
                <w:szCs w:val="20"/>
                <w:lang w:val="nl-NL" w:eastAsia="en-US"/>
              </w:rPr>
            </w:pPr>
            <w:r w:rsidRPr="00207ED5">
              <w:rPr>
                <w:sz w:val="20"/>
                <w:szCs w:val="20"/>
                <w:lang w:val="nl-NL" w:eastAsia="en-US"/>
              </w:rPr>
              <w:t>§</w:t>
            </w:r>
            <w:r w:rsidRPr="00207ED5">
              <w:rPr>
                <w:lang w:val="nl-NL" w:eastAsia="en-US"/>
              </w:rPr>
              <w:t xml:space="preserve"> </w:t>
            </w:r>
            <w:r w:rsidRPr="00207ED5">
              <w:rPr>
                <w:sz w:val="20"/>
                <w:szCs w:val="20"/>
                <w:lang w:val="nl-NL" w:eastAsia="en-US"/>
              </w:rPr>
              <w:t>1. Deze bijlage is van toepassing:</w:t>
            </w:r>
          </w:p>
          <w:p w14:paraId="2FBFCB76" w14:textId="77777777" w:rsidR="00266572" w:rsidRPr="00207ED5" w:rsidRDefault="00266572" w:rsidP="00B44DA8">
            <w:pPr>
              <w:suppressAutoHyphens/>
              <w:jc w:val="both"/>
              <w:rPr>
                <w:rFonts w:eastAsiaTheme="minorHAnsi"/>
                <w:sz w:val="20"/>
                <w:szCs w:val="20"/>
                <w:lang w:val="nl-NL" w:eastAsia="en-US"/>
              </w:rPr>
            </w:pPr>
          </w:p>
          <w:p w14:paraId="6BED4D40" w14:textId="7B0FD77C" w:rsidR="00266572" w:rsidRPr="00207ED5" w:rsidRDefault="00266572" w:rsidP="00B44DA8">
            <w:pPr>
              <w:suppressAutoHyphens/>
              <w:jc w:val="both"/>
              <w:rPr>
                <w:rFonts w:eastAsiaTheme="minorHAnsi"/>
                <w:sz w:val="20"/>
                <w:szCs w:val="20"/>
                <w:lang w:val="nl-NL" w:eastAsia="en-US"/>
              </w:rPr>
            </w:pPr>
            <w:r w:rsidRPr="00207ED5">
              <w:rPr>
                <w:sz w:val="20"/>
                <w:szCs w:val="20"/>
                <w:lang w:val="nl-NL" w:eastAsia="en-US"/>
              </w:rPr>
              <w:t>a) op gebouwen voor een of meerdere van de volgende functies of activiteiten, evenals op de bij die gebouwen horende private open ruimte:</w:t>
            </w:r>
          </w:p>
          <w:p w14:paraId="09B972DC" w14:textId="77777777" w:rsidR="00266572" w:rsidRPr="00207ED5" w:rsidRDefault="00266572" w:rsidP="00B44DA8">
            <w:pPr>
              <w:suppressAutoHyphens/>
              <w:jc w:val="both"/>
              <w:rPr>
                <w:rFonts w:eastAsiaTheme="minorHAnsi"/>
                <w:sz w:val="20"/>
                <w:szCs w:val="20"/>
                <w:lang w:val="nl-NL" w:eastAsia="en-US"/>
              </w:rPr>
            </w:pPr>
          </w:p>
          <w:p w14:paraId="2A7816E6" w14:textId="29CAABD5"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recreatieve, toeristische en sociaal-culturele activiteiten;</w:t>
            </w:r>
          </w:p>
          <w:p w14:paraId="5C133923" w14:textId="5193A469"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uitoefening van een eredienst of de uitdrukking van filosofische, religieuze en politieke ideeën;</w:t>
            </w:r>
          </w:p>
          <w:p w14:paraId="6883EDC5" w14:textId="2E129BBC"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rechtbanken en hun griffies, de openbare besturen en de gebouwen waar de verschillende organismen die de overheidsinstellingen vertegenwoordigen hun zittingen en raden houden;</w:t>
            </w:r>
          </w:p>
          <w:p w14:paraId="28459AA6" w14:textId="41A64FBD"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instellingen voor gezondheid en medische zorgen, dierenartsen, kabinetten voor gezins- en sociale hulp of en voor geestelijke gezondheidszorg, funeraria;</w:t>
            </w:r>
          </w:p>
          <w:p w14:paraId="114AA45B" w14:textId="07E2A9E8"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onderwijs- of opleidingsinstellingen en opvanginstellingen of instellingen voor het collectieve verblijf van minderjarigen of leerlingen van het basis- en secundair onderwijs;</w:t>
            </w:r>
          </w:p>
          <w:p w14:paraId="778FE68F" w14:textId="597A860F"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opvanginstellingen of instellingen voor het collectieve verblijf van bejaarden of gehandicapten, woningen waar die personen aan hun behoeftes aangepaste omkadering en/of diensten ontvangen, aangepaste woningen, met inbegrip van hun aparte opslagruimtes en de tijdelijke verblijven met een sociaal karakter;</w:t>
            </w:r>
          </w:p>
          <w:p w14:paraId="668D024B" w14:textId="0AEC1718"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instellingen en buitenruimtes voor het uitoefenen van een sport of recreatie in de openlucht;</w:t>
            </w:r>
          </w:p>
          <w:p w14:paraId="4A9DEB4F" w14:textId="5B76B600"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strafinstellingen of instellingen voor heropvoeding;</w:t>
            </w:r>
          </w:p>
          <w:p w14:paraId="27591D67" w14:textId="405FBE64"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hotels, winkelcentra en handelszaken, met inbegrip van de horecasector;</w:t>
            </w:r>
          </w:p>
          <w:p w14:paraId="20C9BAE2" w14:textId="3C2C59E7"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rPr>
            </w:pPr>
            <w:r w:rsidRPr="00207ED5">
              <w:rPr>
                <w:rFonts w:ascii="Times New Roman" w:eastAsia="Times New Roman" w:hAnsi="Times New Roman" w:cs="Times New Roman"/>
                <w:sz w:val="20"/>
                <w:szCs w:val="20"/>
                <w:lang w:val="nl-NL"/>
              </w:rPr>
              <w:t>kantoren;</w:t>
            </w:r>
          </w:p>
          <w:p w14:paraId="761327FF" w14:textId="62EDD377"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postkantoren, banken en andere financiële instellingen;</w:t>
            </w:r>
          </w:p>
          <w:p w14:paraId="57F24ECE" w14:textId="5F2EC08D"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rPr>
            </w:pPr>
            <w:r w:rsidRPr="00207ED5">
              <w:rPr>
                <w:rFonts w:ascii="Times New Roman" w:eastAsia="Times New Roman" w:hAnsi="Times New Roman" w:cs="Times New Roman"/>
                <w:sz w:val="20"/>
                <w:szCs w:val="20"/>
                <w:lang w:val="nl-NL"/>
              </w:rPr>
              <w:t>publiek toegankelijke parkings;</w:t>
            </w:r>
          </w:p>
          <w:p w14:paraId="05C627B4" w14:textId="1F9DC794"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gemeenschappelijke delen van collectieve gebouwen, waaronder met name de woningen, tot en met de voordeur van elke woning;</w:t>
            </w:r>
          </w:p>
          <w:p w14:paraId="1DEDE954" w14:textId="359C31C1" w:rsidR="00266572" w:rsidRPr="00207ED5" w:rsidRDefault="00266572" w:rsidP="00B44DA8">
            <w:pPr>
              <w:pStyle w:val="Paragraphedeliste"/>
              <w:numPr>
                <w:ilvl w:val="0"/>
                <w:numId w:val="80"/>
              </w:numPr>
              <w:suppressAutoHyphens/>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stations en haltes voor het openbaar vervoer, inclusief de perrons en de toegangen tot de perrons.</w:t>
            </w:r>
          </w:p>
          <w:p w14:paraId="30AA50B4" w14:textId="77777777" w:rsidR="00266572" w:rsidRPr="00207ED5" w:rsidRDefault="00266572" w:rsidP="00B44DA8">
            <w:pPr>
              <w:suppressAutoHyphens/>
              <w:jc w:val="both"/>
              <w:rPr>
                <w:rFonts w:eastAsiaTheme="minorHAnsi"/>
                <w:sz w:val="20"/>
                <w:szCs w:val="20"/>
                <w:lang w:val="nl-NL" w:eastAsia="en-US"/>
              </w:rPr>
            </w:pPr>
            <w:r w:rsidRPr="00207ED5">
              <w:rPr>
                <w:sz w:val="20"/>
                <w:szCs w:val="20"/>
                <w:lang w:val="nl-NL" w:eastAsia="en-US"/>
              </w:rPr>
              <w:t>b) op de openbare open ruimte en de begraafplaatsen.</w:t>
            </w:r>
          </w:p>
          <w:p w14:paraId="10E6E22F" w14:textId="77777777" w:rsidR="00266572" w:rsidRPr="00207ED5" w:rsidRDefault="00266572" w:rsidP="00B44DA8">
            <w:pPr>
              <w:suppressAutoHyphens/>
              <w:jc w:val="both"/>
              <w:rPr>
                <w:rFonts w:eastAsiaTheme="minorHAnsi"/>
                <w:sz w:val="20"/>
                <w:szCs w:val="20"/>
                <w:lang w:val="nl-NL" w:eastAsia="en-US"/>
              </w:rPr>
            </w:pPr>
          </w:p>
          <w:p w14:paraId="047FE1EC" w14:textId="72770BDA" w:rsidR="00266572" w:rsidRPr="00207ED5" w:rsidRDefault="00266572" w:rsidP="00B44DA8">
            <w:pPr>
              <w:suppressAutoHyphens/>
              <w:jc w:val="both"/>
              <w:rPr>
                <w:rFonts w:eastAsiaTheme="minorHAnsi"/>
                <w:sz w:val="20"/>
                <w:szCs w:val="20"/>
                <w:lang w:val="nl-NL" w:eastAsia="en-US"/>
              </w:rPr>
            </w:pPr>
            <w:r w:rsidRPr="00207ED5">
              <w:rPr>
                <w:sz w:val="20"/>
                <w:szCs w:val="20"/>
                <w:lang w:val="nl-NL" w:eastAsia="en-US"/>
              </w:rPr>
              <w:t xml:space="preserve">§ 2. Deze bijlage is van toepassing op de handelingen en werken aan nieuwe en bestaande gebouwen en open ruimte bedoeld in paragraaf 1.  </w:t>
            </w:r>
          </w:p>
          <w:p w14:paraId="390ABABB" w14:textId="77777777" w:rsidR="00266572" w:rsidRPr="00207ED5" w:rsidRDefault="00266572" w:rsidP="00B44DA8">
            <w:pPr>
              <w:suppressAutoHyphens/>
              <w:jc w:val="both"/>
              <w:rPr>
                <w:rFonts w:eastAsiaTheme="minorHAnsi"/>
                <w:sz w:val="20"/>
                <w:szCs w:val="20"/>
                <w:lang w:val="nl-NL" w:eastAsia="en-US"/>
              </w:rPr>
            </w:pPr>
          </w:p>
          <w:p w14:paraId="6BAA60E9" w14:textId="02FE30E4" w:rsidR="00266572" w:rsidRPr="00207ED5" w:rsidRDefault="00266572" w:rsidP="00B44DA8">
            <w:pPr>
              <w:suppressAutoHyphens/>
              <w:jc w:val="both"/>
              <w:rPr>
                <w:rFonts w:eastAsiaTheme="minorHAnsi"/>
                <w:sz w:val="20"/>
                <w:szCs w:val="20"/>
                <w:lang w:val="nl-NL" w:eastAsia="en-US"/>
              </w:rPr>
            </w:pPr>
            <w:r w:rsidRPr="00207ED5">
              <w:rPr>
                <w:sz w:val="20"/>
                <w:szCs w:val="20"/>
                <w:lang w:val="nl-NL" w:eastAsia="en-US"/>
              </w:rPr>
              <w:t>Echter, behalve in geval van een bestemmingswijziging van een bestaand gebouw of een deel ervan om er een van de functies of activiteiten vermeld in paragraaf 1 onder te brengen, zijn enkel de artikelen 3, 8, 9, 10, 11, § 1, 1° en 4°, 21, 3°, 4° en 5°, 26, § 2 en 28 van toepassing op de handelingen en werken die worden uitgevoerd aan de verdiepingen van een bestaand gebouw die niet toegankelijk zijn of niet gemakkelijk toegankelijk kunnen worden gemaakt voor personen met een beperkte mobiliteit volgens de voorwaarden vermeld in deze bijlage.</w:t>
            </w:r>
          </w:p>
          <w:p w14:paraId="0254C7B4" w14:textId="77777777" w:rsidR="00266572" w:rsidRPr="00207ED5" w:rsidRDefault="00266572" w:rsidP="00B44DA8">
            <w:pPr>
              <w:suppressAutoHyphens/>
              <w:jc w:val="both"/>
              <w:rPr>
                <w:rFonts w:eastAsiaTheme="minorHAnsi"/>
                <w:sz w:val="20"/>
                <w:szCs w:val="20"/>
                <w:lang w:val="nl-NL" w:eastAsia="en-US"/>
              </w:rPr>
            </w:pPr>
          </w:p>
          <w:p w14:paraId="435EB4C7" w14:textId="77777777" w:rsidR="00266572" w:rsidRDefault="00266572" w:rsidP="00B44DA8">
            <w:pPr>
              <w:suppressAutoHyphens/>
              <w:ind w:left="30"/>
              <w:jc w:val="both"/>
              <w:rPr>
                <w:sz w:val="20"/>
                <w:szCs w:val="20"/>
                <w:lang w:val="nl-NL" w:eastAsia="en-US"/>
              </w:rPr>
            </w:pPr>
            <w:r w:rsidRPr="00207ED5">
              <w:rPr>
                <w:sz w:val="20"/>
                <w:szCs w:val="20"/>
                <w:lang w:val="nl-NL" w:eastAsia="en-US"/>
              </w:rPr>
              <w:t>De handelingen en werken die betrekking hebben op een bestaand gebouw waar een of meerdere functies of activiteiten vermeld in paragraaf 1 zijn ondergebracht waarop de bepalingen van deze bijlage niet van toepassing zijn krachtens het 2e lid, mogen in geen enkel geval de kwaliteit van dat gebouw in het licht van deze bijlage verminderen.</w:t>
            </w:r>
          </w:p>
          <w:p w14:paraId="672D076C" w14:textId="2EFD1030" w:rsidR="00A110E4" w:rsidRPr="00207ED5" w:rsidRDefault="00A110E4" w:rsidP="00B44DA8">
            <w:pPr>
              <w:suppressAutoHyphens/>
              <w:ind w:left="30"/>
              <w:jc w:val="both"/>
              <w:rPr>
                <w:sz w:val="20"/>
                <w:szCs w:val="20"/>
                <w:lang w:val="nl-NL"/>
              </w:rPr>
            </w:pPr>
          </w:p>
        </w:tc>
      </w:tr>
      <w:tr w:rsidR="00266572" w:rsidRPr="00207ED5" w14:paraId="51151002" w14:textId="77777777" w:rsidTr="00A110E4">
        <w:tc>
          <w:tcPr>
            <w:tcW w:w="10065" w:type="dxa"/>
          </w:tcPr>
          <w:p w14:paraId="5DB25947" w14:textId="77777777" w:rsidR="00266572" w:rsidRPr="00207ED5" w:rsidRDefault="00266572" w:rsidP="00B44DA8">
            <w:pPr>
              <w:suppressAutoHyphens/>
              <w:jc w:val="both"/>
              <w:rPr>
                <w:b/>
                <w:sz w:val="20"/>
                <w:szCs w:val="20"/>
                <w:lang w:val="nl-NL"/>
              </w:rPr>
            </w:pPr>
          </w:p>
          <w:p w14:paraId="1A6312AB" w14:textId="5032CF31" w:rsidR="00266572" w:rsidRPr="00207ED5" w:rsidRDefault="00266572" w:rsidP="00B44DA8">
            <w:pPr>
              <w:suppressAutoHyphens/>
              <w:jc w:val="both"/>
              <w:rPr>
                <w:b/>
                <w:sz w:val="20"/>
                <w:szCs w:val="20"/>
              </w:rPr>
            </w:pPr>
            <w:r w:rsidRPr="00207ED5">
              <w:rPr>
                <w:b/>
                <w:bCs/>
                <w:sz w:val="20"/>
                <w:szCs w:val="20"/>
                <w:lang w:val="nl-NL"/>
              </w:rPr>
              <w:t>HOOFDSTUK 2: GEMEENSCHAPPELIJKE BEPALINGEN</w:t>
            </w:r>
          </w:p>
          <w:p w14:paraId="0138655B" w14:textId="1E17F1F4" w:rsidR="00266572" w:rsidRPr="00207ED5" w:rsidRDefault="00266572" w:rsidP="00B44DA8">
            <w:pPr>
              <w:suppressAutoHyphens/>
              <w:jc w:val="both"/>
              <w:rPr>
                <w:b/>
                <w:sz w:val="20"/>
                <w:szCs w:val="20"/>
              </w:rPr>
            </w:pPr>
          </w:p>
        </w:tc>
      </w:tr>
      <w:tr w:rsidR="00266572" w:rsidRPr="00207ED5" w14:paraId="2E8669B1" w14:textId="77777777" w:rsidTr="00A110E4">
        <w:tc>
          <w:tcPr>
            <w:tcW w:w="10065" w:type="dxa"/>
          </w:tcPr>
          <w:p w14:paraId="7D69D1B8" w14:textId="77777777" w:rsidR="00266572" w:rsidRPr="00207ED5" w:rsidRDefault="00266572" w:rsidP="00B44DA8">
            <w:pPr>
              <w:suppressAutoHyphens/>
              <w:jc w:val="both"/>
              <w:rPr>
                <w:b/>
                <w:sz w:val="20"/>
                <w:szCs w:val="20"/>
              </w:rPr>
            </w:pPr>
          </w:p>
          <w:p w14:paraId="1799A7FF" w14:textId="77777777" w:rsidR="00266572" w:rsidRPr="00207ED5" w:rsidRDefault="00266572" w:rsidP="00B44DA8">
            <w:pPr>
              <w:suppressAutoHyphens/>
              <w:jc w:val="both"/>
              <w:rPr>
                <w:b/>
                <w:sz w:val="20"/>
                <w:szCs w:val="20"/>
              </w:rPr>
            </w:pPr>
            <w:r w:rsidRPr="00207ED5">
              <w:rPr>
                <w:b/>
                <w:bCs/>
                <w:sz w:val="20"/>
                <w:szCs w:val="20"/>
                <w:lang w:val="nl-NL"/>
              </w:rPr>
              <w:t>Artikel 3 – Signalisatie</w:t>
            </w:r>
          </w:p>
          <w:p w14:paraId="231E28FD" w14:textId="08FAC664" w:rsidR="00266572" w:rsidRPr="00207ED5" w:rsidRDefault="00266572" w:rsidP="00B44DA8">
            <w:pPr>
              <w:suppressAutoHyphens/>
              <w:jc w:val="both"/>
              <w:rPr>
                <w:b/>
                <w:sz w:val="20"/>
                <w:szCs w:val="20"/>
              </w:rPr>
            </w:pPr>
          </w:p>
        </w:tc>
      </w:tr>
      <w:tr w:rsidR="00266572" w:rsidRPr="00943423" w14:paraId="1FB9A65E" w14:textId="77777777" w:rsidTr="00A110E4">
        <w:tc>
          <w:tcPr>
            <w:tcW w:w="10065" w:type="dxa"/>
          </w:tcPr>
          <w:p w14:paraId="4317E37E" w14:textId="77777777" w:rsidR="00266572" w:rsidRPr="00207ED5" w:rsidRDefault="00266572" w:rsidP="00B44DA8">
            <w:pPr>
              <w:suppressAutoHyphens/>
              <w:jc w:val="both"/>
              <w:rPr>
                <w:b/>
                <w:sz w:val="20"/>
                <w:szCs w:val="20"/>
                <w:lang w:val="nl-NL"/>
              </w:rPr>
            </w:pPr>
          </w:p>
          <w:p w14:paraId="1B8421EA" w14:textId="234A0C63" w:rsidR="00266572" w:rsidRPr="00207ED5" w:rsidRDefault="00266572" w:rsidP="00B44DA8">
            <w:pPr>
              <w:suppressAutoHyphens/>
              <w:jc w:val="both"/>
              <w:rPr>
                <w:sz w:val="20"/>
                <w:szCs w:val="20"/>
                <w:lang w:val="nl-NL"/>
              </w:rPr>
            </w:pPr>
            <w:r w:rsidRPr="00207ED5">
              <w:rPr>
                <w:sz w:val="20"/>
                <w:szCs w:val="20"/>
                <w:lang w:val="nl-NL"/>
              </w:rPr>
              <w:t xml:space="preserve">§ 1. Alle signalisatie-elementen moeten zichtbaar, leesbaar en begrijpelijk zijn. </w:t>
            </w:r>
          </w:p>
          <w:p w14:paraId="18D1E5C7" w14:textId="77777777" w:rsidR="00266572" w:rsidRPr="00207ED5" w:rsidRDefault="00266572" w:rsidP="00B44DA8">
            <w:pPr>
              <w:suppressAutoHyphens/>
              <w:jc w:val="both"/>
              <w:rPr>
                <w:sz w:val="20"/>
                <w:szCs w:val="20"/>
                <w:lang w:val="nl-NL"/>
              </w:rPr>
            </w:pPr>
          </w:p>
          <w:p w14:paraId="7109A522" w14:textId="77777777" w:rsidR="00266572" w:rsidRPr="00207ED5" w:rsidRDefault="00266572" w:rsidP="00B44DA8">
            <w:pPr>
              <w:suppressAutoHyphens/>
              <w:jc w:val="both"/>
              <w:rPr>
                <w:sz w:val="20"/>
                <w:szCs w:val="20"/>
              </w:rPr>
            </w:pPr>
            <w:r w:rsidRPr="00207ED5">
              <w:rPr>
                <w:sz w:val="20"/>
                <w:szCs w:val="20"/>
                <w:lang w:val="nl-NL"/>
              </w:rPr>
              <w:t>Moeten altijd worden gesignaleerd:</w:t>
            </w:r>
          </w:p>
          <w:p w14:paraId="56D43914" w14:textId="1A10EF42" w:rsidR="00266572" w:rsidRPr="00207ED5" w:rsidRDefault="00266572" w:rsidP="00B44DA8">
            <w:pPr>
              <w:suppressAutoHyphens/>
              <w:jc w:val="both"/>
              <w:rPr>
                <w:b/>
                <w:sz w:val="20"/>
                <w:szCs w:val="20"/>
              </w:rPr>
            </w:pPr>
          </w:p>
          <w:p w14:paraId="690CC14A" w14:textId="1510B4E4"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b/>
                <w:sz w:val="20"/>
                <w:szCs w:val="20"/>
                <w:lang w:val="nl-NL"/>
              </w:rPr>
            </w:pPr>
            <w:r w:rsidRPr="00207ED5">
              <w:rPr>
                <w:rFonts w:ascii="Times New Roman" w:eastAsia="Times New Roman" w:hAnsi="Times New Roman" w:cs="Times New Roman"/>
                <w:sz w:val="20"/>
                <w:szCs w:val="20"/>
                <w:lang w:val="nl-NL"/>
              </w:rPr>
              <w:t>de parkeergelegenheid die toegankelijk is voor personen met een handicap;</w:t>
            </w:r>
          </w:p>
          <w:p w14:paraId="46722166" w14:textId="68D82955"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b/>
                <w:sz w:val="20"/>
                <w:szCs w:val="20"/>
                <w:lang w:val="nl-NL"/>
              </w:rPr>
            </w:pPr>
            <w:r w:rsidRPr="00207ED5">
              <w:rPr>
                <w:rFonts w:ascii="Times New Roman" w:eastAsia="Times New Roman" w:hAnsi="Times New Roman" w:cs="Times New Roman"/>
                <w:sz w:val="20"/>
                <w:szCs w:val="20"/>
                <w:lang w:val="nl-NL"/>
              </w:rPr>
              <w:t>de toegangswegen en ingangen die toegankelijk zijn voor personen met een handicap bedoeld in artikel 11;</w:t>
            </w:r>
          </w:p>
          <w:p w14:paraId="52440377" w14:textId="6E64DCB0"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b/>
                <w:sz w:val="20"/>
                <w:szCs w:val="20"/>
                <w:lang w:val="nl-NL"/>
              </w:rPr>
            </w:pPr>
            <w:r w:rsidRPr="00207ED5">
              <w:rPr>
                <w:rFonts w:ascii="Times New Roman" w:eastAsia="Times New Roman" w:hAnsi="Times New Roman" w:cs="Times New Roman"/>
                <w:sz w:val="20"/>
                <w:szCs w:val="20"/>
                <w:lang w:val="nl-NL"/>
              </w:rPr>
              <w:t>de loketten, de balies en het onthaal bedoeld in artikel 26;</w:t>
            </w:r>
          </w:p>
          <w:p w14:paraId="63D0D0A4" w14:textId="3CF33255"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b/>
                <w:sz w:val="20"/>
                <w:szCs w:val="20"/>
              </w:rPr>
            </w:pPr>
            <w:r w:rsidRPr="00207ED5">
              <w:rPr>
                <w:rFonts w:ascii="Times New Roman" w:eastAsia="Times New Roman" w:hAnsi="Times New Roman" w:cs="Times New Roman"/>
                <w:sz w:val="20"/>
                <w:szCs w:val="20"/>
                <w:lang w:val="nl-NL"/>
              </w:rPr>
              <w:t>de aanwezige functies;</w:t>
            </w:r>
          </w:p>
          <w:p w14:paraId="58DEB6C0" w14:textId="5B9B1C15"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b/>
                <w:sz w:val="20"/>
                <w:szCs w:val="20"/>
              </w:rPr>
            </w:pPr>
            <w:r w:rsidRPr="00207ED5">
              <w:rPr>
                <w:rFonts w:ascii="Times New Roman" w:eastAsia="Times New Roman" w:hAnsi="Times New Roman" w:cs="Times New Roman"/>
                <w:sz w:val="20"/>
                <w:szCs w:val="20"/>
                <w:lang w:val="nl-NL"/>
              </w:rPr>
              <w:t>de circulaties;</w:t>
            </w:r>
          </w:p>
          <w:p w14:paraId="1F18589A" w14:textId="312B781B"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b/>
                <w:sz w:val="20"/>
                <w:szCs w:val="20"/>
                <w:lang w:val="nl-NL"/>
              </w:rPr>
            </w:pPr>
            <w:r w:rsidRPr="00207ED5">
              <w:rPr>
                <w:rFonts w:ascii="Times New Roman" w:eastAsia="Times New Roman" w:hAnsi="Times New Roman" w:cs="Times New Roman"/>
                <w:sz w:val="20"/>
                <w:szCs w:val="20"/>
                <w:lang w:val="nl-NL"/>
              </w:rPr>
              <w:t>het sanitair dat toegankelijk is voor personen met een handicap;</w:t>
            </w:r>
          </w:p>
          <w:p w14:paraId="367AF001" w14:textId="565790E2" w:rsidR="00266572" w:rsidRPr="00207ED5" w:rsidRDefault="00266572" w:rsidP="00B44DA8">
            <w:pPr>
              <w:pStyle w:val="Paragraphedeliste"/>
              <w:numPr>
                <w:ilvl w:val="0"/>
                <w:numId w:val="50"/>
              </w:numPr>
              <w:suppressAutoHyphens/>
              <w:spacing w:after="0" w:line="240" w:lineRule="auto"/>
              <w:ind w:left="447"/>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evacuatieroutes die toegankelijk zijn voor personen met een handicap.</w:t>
            </w:r>
          </w:p>
          <w:p w14:paraId="78CB6A15" w14:textId="77777777" w:rsidR="00266572" w:rsidRPr="00207ED5" w:rsidRDefault="00266572" w:rsidP="00B44DA8">
            <w:pPr>
              <w:suppressAutoHyphens/>
              <w:jc w:val="both"/>
              <w:rPr>
                <w:sz w:val="20"/>
                <w:lang w:val="nl-NL"/>
              </w:rPr>
            </w:pPr>
          </w:p>
          <w:p w14:paraId="4BCE70D1" w14:textId="6ACA007D" w:rsidR="00266572" w:rsidRPr="00207ED5" w:rsidRDefault="00266572" w:rsidP="00B44DA8">
            <w:pPr>
              <w:suppressAutoHyphens/>
              <w:jc w:val="both"/>
              <w:rPr>
                <w:sz w:val="20"/>
                <w:szCs w:val="20"/>
                <w:lang w:val="nl-NL"/>
              </w:rPr>
            </w:pPr>
            <w:r w:rsidRPr="00207ED5">
              <w:rPr>
                <w:sz w:val="20"/>
                <w:szCs w:val="20"/>
                <w:lang w:val="nl-NL"/>
              </w:rPr>
              <w:t>§ 2. Onverminderd de gevallen waarin de andere bepalingen van deze bijlage van toepassing zijn, wordt een waarschuwingsverharding geplaatst zodra dat vereist is voor de veiligheid van personen met een visuele handicap.</w:t>
            </w:r>
          </w:p>
          <w:p w14:paraId="64D8FC95" w14:textId="735EDFBB" w:rsidR="00266572" w:rsidRPr="00207ED5" w:rsidRDefault="00266572" w:rsidP="00B44DA8">
            <w:pPr>
              <w:suppressAutoHyphens/>
              <w:ind w:left="87"/>
              <w:jc w:val="both"/>
              <w:rPr>
                <w:sz w:val="20"/>
                <w:szCs w:val="20"/>
                <w:lang w:val="nl-NL"/>
              </w:rPr>
            </w:pPr>
          </w:p>
          <w:p w14:paraId="0CCB7DC2" w14:textId="2B99C109" w:rsidR="00266572" w:rsidRPr="00207ED5" w:rsidRDefault="00266572" w:rsidP="00B44DA8">
            <w:pPr>
              <w:suppressAutoHyphens/>
              <w:ind w:left="31"/>
              <w:jc w:val="both"/>
              <w:rPr>
                <w:sz w:val="20"/>
                <w:szCs w:val="20"/>
              </w:rPr>
            </w:pPr>
            <w:r w:rsidRPr="00207ED5">
              <w:rPr>
                <w:sz w:val="20"/>
                <w:szCs w:val="20"/>
                <w:lang w:val="nl-NL"/>
              </w:rPr>
              <w:t>Waarschuwingsverhardingen worden aangebracht:</w:t>
            </w:r>
          </w:p>
          <w:p w14:paraId="661A7CFF" w14:textId="213A314F" w:rsidR="00266572" w:rsidRPr="00207ED5" w:rsidRDefault="00266572" w:rsidP="00B44DA8">
            <w:pPr>
              <w:suppressAutoHyphens/>
              <w:ind w:left="87"/>
              <w:jc w:val="both"/>
              <w:rPr>
                <w:sz w:val="20"/>
                <w:szCs w:val="20"/>
              </w:rPr>
            </w:pPr>
          </w:p>
          <w:p w14:paraId="5082620A" w14:textId="00E5F6DC" w:rsidR="00266572" w:rsidRPr="00207ED5" w:rsidRDefault="00266572" w:rsidP="00B44DA8">
            <w:pPr>
              <w:pStyle w:val="Paragraphedeliste"/>
              <w:numPr>
                <w:ilvl w:val="0"/>
                <w:numId w:val="51"/>
              </w:numPr>
              <w:suppressAutoHyphens/>
              <w:spacing w:after="0" w:line="240" w:lineRule="auto"/>
              <w:ind w:left="447"/>
              <w:jc w:val="both"/>
              <w:rPr>
                <w:rFonts w:ascii="Times New Roman" w:hAnsi="Times New Roman" w:cs="Times New Roman"/>
                <w:b/>
                <w:sz w:val="20"/>
                <w:szCs w:val="20"/>
                <w:lang w:val="nl-NL"/>
              </w:rPr>
            </w:pPr>
            <w:r w:rsidRPr="00207ED5">
              <w:rPr>
                <w:rFonts w:ascii="Times New Roman" w:eastAsia="Times New Roman" w:hAnsi="Times New Roman" w:cs="Times New Roman"/>
                <w:sz w:val="20"/>
                <w:szCs w:val="20"/>
                <w:lang w:val="nl-NL"/>
              </w:rPr>
              <w:t>op een afstand van 0,50 m van de te signaleren inrichting;</w:t>
            </w:r>
          </w:p>
          <w:p w14:paraId="113C11CB" w14:textId="0F89D29E" w:rsidR="00266572" w:rsidRPr="00207ED5" w:rsidRDefault="00266572" w:rsidP="00B44DA8">
            <w:pPr>
              <w:pStyle w:val="Paragraphedeliste"/>
              <w:numPr>
                <w:ilvl w:val="0"/>
                <w:numId w:val="51"/>
              </w:numPr>
              <w:suppressAutoHyphens/>
              <w:spacing w:after="0" w:line="240" w:lineRule="auto"/>
              <w:ind w:left="447"/>
              <w:jc w:val="both"/>
              <w:rPr>
                <w:rFonts w:ascii="Times New Roman" w:hAnsi="Times New Roman" w:cs="Times New Roman"/>
                <w:b/>
                <w:sz w:val="20"/>
                <w:szCs w:val="20"/>
                <w:lang w:val="nl-NL"/>
              </w:rPr>
            </w:pPr>
            <w:r w:rsidRPr="00207ED5">
              <w:rPr>
                <w:rFonts w:ascii="Times New Roman" w:eastAsia="Times New Roman" w:hAnsi="Times New Roman" w:cs="Times New Roman"/>
                <w:sz w:val="20"/>
                <w:szCs w:val="20"/>
                <w:lang w:val="nl-NL"/>
              </w:rPr>
              <w:t>over de volledige breedte van of rondom de inrichting;</w:t>
            </w:r>
          </w:p>
          <w:p w14:paraId="1C9C1CA9" w14:textId="77777777" w:rsidR="00266572" w:rsidRPr="00207ED5" w:rsidRDefault="00266572" w:rsidP="00B44DA8">
            <w:pPr>
              <w:pStyle w:val="Paragraphedeliste"/>
              <w:numPr>
                <w:ilvl w:val="0"/>
                <w:numId w:val="51"/>
              </w:numPr>
              <w:suppressAutoHyphens/>
              <w:spacing w:after="0" w:line="240" w:lineRule="auto"/>
              <w:ind w:left="447"/>
              <w:jc w:val="both"/>
              <w:rPr>
                <w:b/>
                <w:sz w:val="20"/>
                <w:szCs w:val="20"/>
                <w:lang w:val="nl-NL"/>
              </w:rPr>
            </w:pPr>
            <w:r w:rsidRPr="00207ED5">
              <w:rPr>
                <w:rFonts w:ascii="Times New Roman" w:eastAsia="Times New Roman" w:hAnsi="Times New Roman" w:cs="Times New Roman"/>
                <w:sz w:val="20"/>
                <w:szCs w:val="20"/>
                <w:lang w:val="nl-NL"/>
              </w:rPr>
              <w:t>over een diepte van 0,60 m.</w:t>
            </w:r>
          </w:p>
          <w:p w14:paraId="3FFF2CC1" w14:textId="77777777" w:rsidR="00266572" w:rsidRPr="00207ED5" w:rsidRDefault="00266572" w:rsidP="00B44DA8">
            <w:pPr>
              <w:suppressAutoHyphens/>
              <w:rPr>
                <w:sz w:val="20"/>
                <w:szCs w:val="20"/>
                <w:lang w:val="nl-NL"/>
              </w:rPr>
            </w:pPr>
          </w:p>
          <w:p w14:paraId="2138E39C" w14:textId="448F3D3A" w:rsidR="00266572" w:rsidRPr="00207ED5" w:rsidRDefault="00266572" w:rsidP="00B44DA8">
            <w:pPr>
              <w:suppressAutoHyphens/>
              <w:rPr>
                <w:sz w:val="20"/>
                <w:szCs w:val="20"/>
                <w:lang w:val="nl-NL"/>
              </w:rPr>
            </w:pPr>
            <w:r w:rsidRPr="00207ED5">
              <w:rPr>
                <w:sz w:val="20"/>
                <w:szCs w:val="20"/>
                <w:lang w:val="nl-NL"/>
              </w:rPr>
              <w:t>De waarschuwingsverharding hebben een kleur die afsteekt ten opzichte van de omliggende bekleding en is vrij van obstakels.</w:t>
            </w:r>
          </w:p>
          <w:p w14:paraId="484C759A" w14:textId="77777777" w:rsidR="00266572" w:rsidRPr="00207ED5" w:rsidRDefault="00266572" w:rsidP="00B44DA8">
            <w:pPr>
              <w:suppressAutoHyphens/>
              <w:rPr>
                <w:sz w:val="20"/>
                <w:szCs w:val="20"/>
                <w:lang w:val="nl-NL"/>
              </w:rPr>
            </w:pPr>
          </w:p>
          <w:p w14:paraId="14979F3E" w14:textId="6281A309" w:rsidR="00266572" w:rsidRPr="00207ED5" w:rsidRDefault="00266572" w:rsidP="00B44DA8">
            <w:pPr>
              <w:suppressAutoHyphens/>
              <w:rPr>
                <w:sz w:val="20"/>
                <w:szCs w:val="20"/>
                <w:lang w:val="nl-NL"/>
              </w:rPr>
            </w:pPr>
            <w:r w:rsidRPr="00207ED5">
              <w:rPr>
                <w:sz w:val="20"/>
                <w:szCs w:val="20"/>
                <w:lang w:val="nl-NL"/>
              </w:rPr>
              <w:t>§ 3. Uitspringende voorwerpen die meer dan 0,20 m uitsteken ten opzichte van de muur of de draagstructuur waarop zij zijn bevestigd, worden langs de zijkant voorzien van een stevige voorziening tot op de grond, waardoor de slechtziende personen hun aanwezigheid kunnen opmerken.</w:t>
            </w:r>
          </w:p>
          <w:p w14:paraId="00BD3E31" w14:textId="77777777" w:rsidR="00266572" w:rsidRPr="00207ED5" w:rsidRDefault="00266572" w:rsidP="00B44DA8">
            <w:pPr>
              <w:suppressAutoHyphens/>
              <w:rPr>
                <w:sz w:val="20"/>
                <w:szCs w:val="20"/>
                <w:lang w:val="nl-NL"/>
              </w:rPr>
            </w:pPr>
          </w:p>
          <w:p w14:paraId="25BA57E2" w14:textId="6DBBF891" w:rsidR="00266572" w:rsidRPr="00207ED5" w:rsidRDefault="00266572" w:rsidP="00B44DA8">
            <w:pPr>
              <w:suppressAutoHyphens/>
              <w:rPr>
                <w:b/>
                <w:sz w:val="20"/>
                <w:szCs w:val="20"/>
                <w:lang w:val="nl-NL"/>
              </w:rPr>
            </w:pPr>
            <w:r w:rsidRPr="00207ED5">
              <w:rPr>
                <w:sz w:val="20"/>
                <w:szCs w:val="20"/>
                <w:lang w:val="nl-NL"/>
              </w:rPr>
              <w:t>§ 4. Glazen wanden en deuren in ruimtes waar personen met een visuele handicap komen, moeten worden beveiligd en visueel contrasteren.</w:t>
            </w:r>
          </w:p>
          <w:p w14:paraId="28EAC9C2" w14:textId="28E5D7E1" w:rsidR="00266572" w:rsidRPr="00207ED5" w:rsidRDefault="00266572" w:rsidP="00B44DA8">
            <w:pPr>
              <w:suppressAutoHyphens/>
              <w:rPr>
                <w:b/>
                <w:sz w:val="20"/>
                <w:szCs w:val="20"/>
                <w:lang w:val="nl-NL"/>
              </w:rPr>
            </w:pPr>
          </w:p>
        </w:tc>
      </w:tr>
      <w:tr w:rsidR="00266572" w:rsidRPr="00207ED5" w14:paraId="3252341D" w14:textId="77777777" w:rsidTr="00A110E4">
        <w:tc>
          <w:tcPr>
            <w:tcW w:w="10065" w:type="dxa"/>
          </w:tcPr>
          <w:p w14:paraId="7D368C7A" w14:textId="77777777" w:rsidR="00266572" w:rsidRPr="00207ED5" w:rsidRDefault="00266572" w:rsidP="00B44DA8">
            <w:pPr>
              <w:suppressAutoHyphens/>
              <w:jc w:val="both"/>
              <w:rPr>
                <w:b/>
                <w:sz w:val="20"/>
                <w:szCs w:val="20"/>
                <w:lang w:val="nl-NL"/>
              </w:rPr>
            </w:pPr>
          </w:p>
          <w:p w14:paraId="2286640E" w14:textId="6A9FE025" w:rsidR="00266572" w:rsidRPr="00207ED5" w:rsidRDefault="00266572" w:rsidP="00B44DA8">
            <w:pPr>
              <w:suppressAutoHyphens/>
              <w:jc w:val="both"/>
              <w:rPr>
                <w:b/>
                <w:sz w:val="20"/>
                <w:szCs w:val="20"/>
              </w:rPr>
            </w:pPr>
            <w:r w:rsidRPr="00207ED5">
              <w:rPr>
                <w:b/>
                <w:bCs/>
                <w:sz w:val="20"/>
                <w:szCs w:val="20"/>
                <w:lang w:val="nl-NL"/>
              </w:rPr>
              <w:t>Artikel 4 – Draairuimte</w:t>
            </w:r>
          </w:p>
          <w:p w14:paraId="179843B0" w14:textId="30B81EE7" w:rsidR="00266572" w:rsidRPr="00207ED5" w:rsidRDefault="00266572" w:rsidP="00B44DA8">
            <w:pPr>
              <w:suppressAutoHyphens/>
              <w:jc w:val="both"/>
              <w:rPr>
                <w:b/>
                <w:sz w:val="20"/>
                <w:szCs w:val="20"/>
              </w:rPr>
            </w:pPr>
          </w:p>
        </w:tc>
      </w:tr>
      <w:tr w:rsidR="00266572" w:rsidRPr="00943423" w14:paraId="4C207F76" w14:textId="77777777" w:rsidTr="00A110E4">
        <w:tc>
          <w:tcPr>
            <w:tcW w:w="10065" w:type="dxa"/>
          </w:tcPr>
          <w:p w14:paraId="69BB510A" w14:textId="77777777" w:rsidR="00266572" w:rsidRPr="00207ED5" w:rsidRDefault="00266572" w:rsidP="00B44DA8">
            <w:pPr>
              <w:suppressAutoHyphens/>
              <w:rPr>
                <w:sz w:val="20"/>
                <w:szCs w:val="20"/>
                <w:lang w:val="nl-NL"/>
              </w:rPr>
            </w:pPr>
          </w:p>
          <w:p w14:paraId="42B6ECAF" w14:textId="22587234" w:rsidR="00266572" w:rsidRPr="00207ED5" w:rsidRDefault="00266572" w:rsidP="00B44DA8">
            <w:pPr>
              <w:suppressAutoHyphens/>
              <w:rPr>
                <w:rFonts w:eastAsiaTheme="minorHAnsi"/>
                <w:sz w:val="20"/>
                <w:szCs w:val="20"/>
                <w:lang w:val="nl-NL" w:eastAsia="en-US"/>
              </w:rPr>
            </w:pPr>
            <w:r w:rsidRPr="00207ED5">
              <w:rPr>
                <w:sz w:val="20"/>
                <w:szCs w:val="20"/>
                <w:lang w:val="nl-NL"/>
              </w:rPr>
              <w:t xml:space="preserve">Een draairuimte voldoet aan de volgende kenmerken: </w:t>
            </w:r>
            <w:r w:rsidRPr="00207ED5">
              <w:rPr>
                <w:sz w:val="20"/>
                <w:szCs w:val="20"/>
                <w:lang w:val="nl-NL"/>
              </w:rPr>
              <w:br/>
            </w:r>
          </w:p>
          <w:p w14:paraId="225DE341" w14:textId="45A7381E" w:rsidR="00266572" w:rsidRPr="00207ED5" w:rsidRDefault="00266572" w:rsidP="00B44DA8">
            <w:pPr>
              <w:pStyle w:val="Commentaire"/>
              <w:numPr>
                <w:ilvl w:val="0"/>
                <w:numId w:val="24"/>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heeft een minimale diameter van 1,50 m;</w:t>
            </w:r>
          </w:p>
          <w:p w14:paraId="7AB67D6B" w14:textId="37EBEC29" w:rsidR="00266572" w:rsidRPr="00207ED5" w:rsidRDefault="00266572" w:rsidP="00B44DA8">
            <w:pPr>
              <w:pStyle w:val="Commentaire"/>
              <w:numPr>
                <w:ilvl w:val="0"/>
                <w:numId w:val="24"/>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is horizontaal en stabiel;</w:t>
            </w:r>
          </w:p>
          <w:p w14:paraId="70CFA274" w14:textId="3B20AC2B" w:rsidR="00266572" w:rsidRPr="00207ED5" w:rsidRDefault="00266572" w:rsidP="00B44DA8">
            <w:pPr>
              <w:pStyle w:val="Commentaire"/>
              <w:numPr>
                <w:ilvl w:val="0"/>
                <w:numId w:val="24"/>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is vrij van obstakels en bevindt zich buiten het bereik zijn van opengaande deuren.</w:t>
            </w:r>
          </w:p>
          <w:p w14:paraId="738D2038" w14:textId="77777777" w:rsidR="00266572" w:rsidRPr="00207ED5" w:rsidRDefault="00266572" w:rsidP="00B44DA8">
            <w:pPr>
              <w:suppressAutoHyphens/>
              <w:rPr>
                <w:rFonts w:eastAsiaTheme="minorHAnsi"/>
                <w:sz w:val="20"/>
                <w:szCs w:val="20"/>
                <w:lang w:val="nl-NL" w:eastAsia="en-US"/>
              </w:rPr>
            </w:pPr>
          </w:p>
          <w:p w14:paraId="03A10B3E" w14:textId="1B74609D" w:rsidR="00266572" w:rsidRPr="00207ED5" w:rsidRDefault="00266572" w:rsidP="00B44DA8">
            <w:pPr>
              <w:suppressAutoHyphens/>
              <w:jc w:val="both"/>
              <w:rPr>
                <w:sz w:val="20"/>
                <w:szCs w:val="20"/>
                <w:lang w:val="nl-NL"/>
              </w:rPr>
            </w:pPr>
            <w:r w:rsidRPr="00207ED5">
              <w:rPr>
                <w:sz w:val="20"/>
                <w:szCs w:val="20"/>
                <w:lang w:val="nl-NL"/>
              </w:rPr>
              <w:t>Onverminderd de toepassing van de andere bepalingen van deze bijlage, wordt een draairuimte voorzien:</w:t>
            </w:r>
          </w:p>
          <w:p w14:paraId="2E5A59E8" w14:textId="77777777" w:rsidR="00266572" w:rsidRPr="00207ED5" w:rsidRDefault="00266572" w:rsidP="00B44DA8">
            <w:pPr>
              <w:suppressAutoHyphens/>
              <w:jc w:val="both"/>
              <w:rPr>
                <w:sz w:val="20"/>
                <w:szCs w:val="20"/>
                <w:lang w:val="nl-NL"/>
              </w:rPr>
            </w:pPr>
          </w:p>
          <w:p w14:paraId="54390431" w14:textId="6A2B2D6C" w:rsidR="00266572" w:rsidRPr="00207ED5" w:rsidRDefault="00266572" w:rsidP="00B44DA8">
            <w:pPr>
              <w:pStyle w:val="Commentaire"/>
              <w:numPr>
                <w:ilvl w:val="0"/>
                <w:numId w:val="48"/>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voor en achter elke opengaande deur;</w:t>
            </w:r>
          </w:p>
          <w:p w14:paraId="2A62AE42" w14:textId="2D6909E5" w:rsidR="00266572" w:rsidRPr="00207ED5" w:rsidRDefault="00266572" w:rsidP="00B44DA8">
            <w:pPr>
              <w:pStyle w:val="Paragraphedeliste"/>
              <w:numPr>
                <w:ilvl w:val="0"/>
                <w:numId w:val="48"/>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voor elke voorziening bedoeld in hoofdstuk 5; </w:t>
            </w:r>
          </w:p>
          <w:p w14:paraId="26C3E761" w14:textId="2FDEF474" w:rsidR="00266572" w:rsidRPr="00207ED5" w:rsidRDefault="00266572" w:rsidP="00B44DA8">
            <w:pPr>
              <w:pStyle w:val="Paragraphedeliste"/>
              <w:numPr>
                <w:ilvl w:val="0"/>
                <w:numId w:val="48"/>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bij elke </w:t>
            </w:r>
            <w:proofErr w:type="spellStart"/>
            <w:r w:rsidRPr="00207ED5">
              <w:rPr>
                <w:rFonts w:ascii="Times New Roman" w:eastAsia="Times New Roman" w:hAnsi="Times New Roman" w:cs="Times New Roman"/>
                <w:sz w:val="20"/>
                <w:szCs w:val="20"/>
                <w:lang w:val="nl-NL"/>
              </w:rPr>
              <w:t>richtingwijziging</w:t>
            </w:r>
            <w:proofErr w:type="spellEnd"/>
            <w:r w:rsidRPr="00207ED5">
              <w:rPr>
                <w:rFonts w:ascii="Times New Roman" w:eastAsia="Times New Roman" w:hAnsi="Times New Roman" w:cs="Times New Roman"/>
                <w:sz w:val="20"/>
                <w:szCs w:val="20"/>
                <w:lang w:val="nl-NL"/>
              </w:rPr>
              <w:t xml:space="preserve"> van een horizontale circulatie; </w:t>
            </w:r>
          </w:p>
          <w:p w14:paraId="08E39257" w14:textId="39BE2053" w:rsidR="00266572" w:rsidRPr="00207ED5" w:rsidRDefault="00266572" w:rsidP="00B44DA8">
            <w:pPr>
              <w:pStyle w:val="Paragraphedeliste"/>
              <w:numPr>
                <w:ilvl w:val="0"/>
                <w:numId w:val="48"/>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bij elk uiterste of overloop van een toegangshelling, roltrap of loopband.</w:t>
            </w:r>
          </w:p>
          <w:p w14:paraId="248B1983" w14:textId="56154421" w:rsidR="00266572" w:rsidRPr="00207ED5" w:rsidRDefault="00266572" w:rsidP="00B44DA8">
            <w:pPr>
              <w:suppressAutoHyphens/>
              <w:jc w:val="both"/>
              <w:rPr>
                <w:sz w:val="20"/>
                <w:szCs w:val="20"/>
                <w:lang w:val="nl-NL"/>
              </w:rPr>
            </w:pPr>
          </w:p>
        </w:tc>
      </w:tr>
      <w:tr w:rsidR="00266572" w:rsidRPr="00207ED5" w14:paraId="1ADBC0C6" w14:textId="77777777" w:rsidTr="00A110E4">
        <w:tc>
          <w:tcPr>
            <w:tcW w:w="10065" w:type="dxa"/>
          </w:tcPr>
          <w:p w14:paraId="7F03BFB7" w14:textId="77777777" w:rsidR="00266572" w:rsidRPr="00207ED5" w:rsidRDefault="00266572" w:rsidP="00B44DA8">
            <w:pPr>
              <w:suppressAutoHyphens/>
              <w:jc w:val="both"/>
              <w:rPr>
                <w:b/>
                <w:sz w:val="20"/>
                <w:szCs w:val="20"/>
                <w:lang w:val="nl-NL"/>
              </w:rPr>
            </w:pPr>
          </w:p>
          <w:p w14:paraId="78BDF3B7" w14:textId="1266E85A" w:rsidR="00266572" w:rsidRPr="00207ED5" w:rsidRDefault="00266572" w:rsidP="00B44DA8">
            <w:pPr>
              <w:suppressAutoHyphens/>
              <w:jc w:val="both"/>
              <w:rPr>
                <w:b/>
                <w:sz w:val="20"/>
                <w:szCs w:val="20"/>
              </w:rPr>
            </w:pPr>
            <w:r w:rsidRPr="00207ED5">
              <w:rPr>
                <w:b/>
                <w:bCs/>
                <w:sz w:val="20"/>
                <w:szCs w:val="20"/>
                <w:lang w:val="nl-NL"/>
              </w:rPr>
              <w:t>Artikel 5 – Overgangsruimte</w:t>
            </w:r>
          </w:p>
          <w:p w14:paraId="4DE2886B" w14:textId="4DDED5D4" w:rsidR="00266572" w:rsidRPr="00207ED5" w:rsidRDefault="00266572" w:rsidP="00B44DA8">
            <w:pPr>
              <w:suppressAutoHyphens/>
              <w:jc w:val="both"/>
              <w:rPr>
                <w:b/>
                <w:sz w:val="20"/>
                <w:szCs w:val="20"/>
              </w:rPr>
            </w:pPr>
          </w:p>
        </w:tc>
      </w:tr>
      <w:tr w:rsidR="00266572" w:rsidRPr="00943423" w14:paraId="41FCC764" w14:textId="77777777" w:rsidTr="00A110E4">
        <w:tc>
          <w:tcPr>
            <w:tcW w:w="10065" w:type="dxa"/>
          </w:tcPr>
          <w:p w14:paraId="69574E8F" w14:textId="77777777" w:rsidR="00266572" w:rsidRPr="00207ED5" w:rsidRDefault="00266572" w:rsidP="00B44DA8">
            <w:pPr>
              <w:suppressAutoHyphens/>
              <w:rPr>
                <w:sz w:val="20"/>
                <w:szCs w:val="20"/>
                <w:lang w:val="nl-NL"/>
              </w:rPr>
            </w:pPr>
          </w:p>
          <w:p w14:paraId="27331493" w14:textId="3621F7E1" w:rsidR="00266572" w:rsidRPr="00207ED5" w:rsidRDefault="00266572" w:rsidP="00B44DA8">
            <w:pPr>
              <w:suppressAutoHyphens/>
              <w:rPr>
                <w:sz w:val="20"/>
                <w:szCs w:val="20"/>
                <w:lang w:val="nl-NL" w:eastAsia="fr-BE"/>
              </w:rPr>
            </w:pPr>
            <w:r w:rsidRPr="00207ED5">
              <w:rPr>
                <w:sz w:val="20"/>
                <w:szCs w:val="20"/>
                <w:lang w:val="nl-NL"/>
              </w:rPr>
              <w:t xml:space="preserve">Een overgangsruimte voldoet aan de volgende kenmerken: </w:t>
            </w:r>
            <w:r w:rsidRPr="00207ED5">
              <w:rPr>
                <w:sz w:val="20"/>
                <w:szCs w:val="20"/>
                <w:lang w:val="nl-NL"/>
              </w:rPr>
              <w:br/>
            </w:r>
          </w:p>
          <w:p w14:paraId="5234F2CE" w14:textId="580353EB" w:rsidR="00266572" w:rsidRPr="00207ED5" w:rsidRDefault="00266572" w:rsidP="00B44DA8">
            <w:pPr>
              <w:pStyle w:val="Commentaire"/>
              <w:numPr>
                <w:ilvl w:val="0"/>
                <w:numId w:val="49"/>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heeft een minimale breedte van 1,10 m, gemeten vanaf de as van de voorziening;</w:t>
            </w:r>
          </w:p>
          <w:p w14:paraId="3DC2749E" w14:textId="0DBB0304" w:rsidR="00266572" w:rsidRPr="00207ED5" w:rsidRDefault="00266572" w:rsidP="00B44DA8">
            <w:pPr>
              <w:pStyle w:val="Commentaire"/>
              <w:numPr>
                <w:ilvl w:val="0"/>
                <w:numId w:val="49"/>
              </w:numPr>
              <w:suppressAutoHyphens/>
              <w:spacing w:after="0"/>
              <w:jc w:val="both"/>
              <w:rPr>
                <w:rFonts w:ascii="Times New Roman" w:hAnsi="Times New Roman" w:cs="Times New Roman"/>
              </w:rPr>
            </w:pPr>
            <w:r w:rsidRPr="00207ED5">
              <w:rPr>
                <w:rFonts w:ascii="Times New Roman" w:eastAsia="Times New Roman" w:hAnsi="Times New Roman" w:cs="Times New Roman"/>
                <w:lang w:val="nl-NL"/>
              </w:rPr>
              <w:t>ze is 1,30 m lang;</w:t>
            </w:r>
          </w:p>
          <w:p w14:paraId="7899C492" w14:textId="2AA50F2C" w:rsidR="00266572" w:rsidRPr="00207ED5" w:rsidRDefault="00266572" w:rsidP="00B44DA8">
            <w:pPr>
              <w:pStyle w:val="Commentaire"/>
              <w:numPr>
                <w:ilvl w:val="0"/>
                <w:numId w:val="49"/>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is horizontaal en stabiel;</w:t>
            </w:r>
          </w:p>
          <w:p w14:paraId="5AE972F9" w14:textId="12B746C0" w:rsidR="00266572" w:rsidRPr="00207ED5" w:rsidRDefault="00266572" w:rsidP="00B44DA8">
            <w:pPr>
              <w:pStyle w:val="Commentaire"/>
              <w:numPr>
                <w:ilvl w:val="0"/>
                <w:numId w:val="49"/>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is vrij van obstakels en bevindt zich buiten het bereik zijn van opengaande deuren;</w:t>
            </w:r>
          </w:p>
          <w:p w14:paraId="483173DA" w14:textId="124A004C" w:rsidR="00266572" w:rsidRPr="00207ED5" w:rsidRDefault="00266572" w:rsidP="00B44DA8">
            <w:pPr>
              <w:pStyle w:val="Commentaire"/>
              <w:numPr>
                <w:ilvl w:val="0"/>
                <w:numId w:val="49"/>
              </w:numPr>
              <w:suppressAutoHyphens/>
              <w:spacing w:after="0"/>
              <w:jc w:val="both"/>
              <w:rPr>
                <w:rFonts w:ascii="Times New Roman" w:hAnsi="Times New Roman" w:cs="Times New Roman"/>
                <w:lang w:val="nl-NL"/>
              </w:rPr>
            </w:pPr>
            <w:r w:rsidRPr="00207ED5">
              <w:rPr>
                <w:rFonts w:ascii="Times New Roman" w:eastAsia="Times New Roman" w:hAnsi="Times New Roman" w:cs="Times New Roman"/>
                <w:lang w:val="nl-NL"/>
              </w:rPr>
              <w:t>ze is rechtstreeks toegankelijk vanaf een draairuimte.</w:t>
            </w:r>
          </w:p>
          <w:p w14:paraId="6D6A3E11" w14:textId="77777777" w:rsidR="00266572" w:rsidRPr="00207ED5" w:rsidRDefault="00266572" w:rsidP="00B44DA8">
            <w:pPr>
              <w:suppressAutoHyphens/>
              <w:jc w:val="both"/>
              <w:rPr>
                <w:sz w:val="20"/>
                <w:szCs w:val="20"/>
                <w:lang w:val="nl-NL" w:eastAsia="fr-BE"/>
              </w:rPr>
            </w:pPr>
          </w:p>
          <w:p w14:paraId="744C21C6" w14:textId="572A225E" w:rsidR="00266572" w:rsidRPr="00207ED5" w:rsidRDefault="00266572" w:rsidP="00B44DA8">
            <w:pPr>
              <w:suppressAutoHyphens/>
              <w:jc w:val="both"/>
              <w:rPr>
                <w:sz w:val="20"/>
                <w:szCs w:val="20"/>
                <w:lang w:val="nl-NL"/>
              </w:rPr>
            </w:pPr>
            <w:r w:rsidRPr="00207ED5">
              <w:rPr>
                <w:sz w:val="20"/>
                <w:szCs w:val="20"/>
                <w:lang w:val="nl-NL"/>
              </w:rPr>
              <w:t>Onverminderd de toepassing van de andere bepalingen van deze bijlage, wordt een overgangsruimte geplaatst naast:</w:t>
            </w:r>
          </w:p>
          <w:p w14:paraId="1E3C22DE" w14:textId="77777777" w:rsidR="00266572" w:rsidRPr="00207ED5" w:rsidRDefault="00266572" w:rsidP="00B44DA8">
            <w:pPr>
              <w:suppressAutoHyphens/>
              <w:jc w:val="both"/>
              <w:rPr>
                <w:sz w:val="20"/>
                <w:szCs w:val="20"/>
                <w:lang w:val="nl-NL"/>
              </w:rPr>
            </w:pPr>
          </w:p>
          <w:p w14:paraId="27B89E7E" w14:textId="5F2B037B" w:rsidR="00266572" w:rsidRPr="00207ED5" w:rsidRDefault="00266572" w:rsidP="00B44DA8">
            <w:pPr>
              <w:pStyle w:val="Paragraphedeliste"/>
              <w:numPr>
                <w:ilvl w:val="0"/>
                <w:numId w:val="25"/>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toiletpotten en douchezitjes die toegankelijk zijn voor personen met een handicap; </w:t>
            </w:r>
          </w:p>
          <w:p w14:paraId="70A52176" w14:textId="04C2F418" w:rsidR="00266572" w:rsidRPr="00207ED5" w:rsidRDefault="00266572" w:rsidP="00B44DA8">
            <w:pPr>
              <w:pStyle w:val="Paragraphedeliste"/>
              <w:numPr>
                <w:ilvl w:val="0"/>
                <w:numId w:val="25"/>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bedden en badkuipen die toegankelijk zijn voor personen met een handicap;</w:t>
            </w:r>
          </w:p>
          <w:p w14:paraId="6A6A931F" w14:textId="502F350D" w:rsidR="00266572" w:rsidRPr="00207ED5" w:rsidRDefault="00266572" w:rsidP="00B44DA8">
            <w:pPr>
              <w:pStyle w:val="Paragraphedeliste"/>
              <w:numPr>
                <w:ilvl w:val="0"/>
                <w:numId w:val="25"/>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naast alle zitgelegenheden die ter beschikking zijn gesteld van personen met een handicap.</w:t>
            </w:r>
          </w:p>
          <w:p w14:paraId="01159264" w14:textId="556DA548" w:rsidR="00266572" w:rsidRPr="00207ED5" w:rsidRDefault="00266572" w:rsidP="00B44DA8">
            <w:pPr>
              <w:suppressAutoHyphens/>
              <w:jc w:val="both"/>
              <w:rPr>
                <w:sz w:val="20"/>
                <w:szCs w:val="20"/>
                <w:lang w:val="nl-NL"/>
              </w:rPr>
            </w:pPr>
          </w:p>
        </w:tc>
      </w:tr>
      <w:tr w:rsidR="00266572" w:rsidRPr="00207ED5" w14:paraId="2A6D16FB" w14:textId="77777777" w:rsidTr="00A110E4">
        <w:tc>
          <w:tcPr>
            <w:tcW w:w="10065" w:type="dxa"/>
          </w:tcPr>
          <w:p w14:paraId="1B9ED9C0" w14:textId="77777777" w:rsidR="00266572" w:rsidRPr="00207ED5" w:rsidRDefault="00266572" w:rsidP="00B44DA8">
            <w:pPr>
              <w:suppressAutoHyphens/>
              <w:jc w:val="both"/>
              <w:rPr>
                <w:b/>
                <w:sz w:val="20"/>
                <w:szCs w:val="20"/>
                <w:lang w:val="nl-NL"/>
              </w:rPr>
            </w:pPr>
          </w:p>
          <w:p w14:paraId="0070FD12" w14:textId="55D8742B" w:rsidR="00266572" w:rsidRPr="00207ED5" w:rsidRDefault="00266572" w:rsidP="00B44DA8">
            <w:pPr>
              <w:suppressAutoHyphens/>
              <w:jc w:val="both"/>
              <w:rPr>
                <w:b/>
                <w:sz w:val="20"/>
                <w:szCs w:val="20"/>
              </w:rPr>
            </w:pPr>
            <w:r w:rsidRPr="00207ED5">
              <w:rPr>
                <w:b/>
                <w:bCs/>
                <w:sz w:val="20"/>
                <w:szCs w:val="20"/>
                <w:lang w:val="nl-NL"/>
              </w:rPr>
              <w:t>Artikel 6 – Toegangshelling en overloop</w:t>
            </w:r>
          </w:p>
          <w:p w14:paraId="44A7D1CC" w14:textId="38145E43" w:rsidR="00266572" w:rsidRPr="00207ED5" w:rsidRDefault="00266572" w:rsidP="00B44DA8">
            <w:pPr>
              <w:suppressAutoHyphens/>
              <w:jc w:val="both"/>
              <w:rPr>
                <w:b/>
                <w:sz w:val="20"/>
                <w:szCs w:val="20"/>
              </w:rPr>
            </w:pPr>
          </w:p>
        </w:tc>
      </w:tr>
      <w:tr w:rsidR="00266572" w:rsidRPr="00943423" w14:paraId="21AB924F" w14:textId="77777777" w:rsidTr="00A110E4">
        <w:tc>
          <w:tcPr>
            <w:tcW w:w="10065" w:type="dxa"/>
          </w:tcPr>
          <w:p w14:paraId="3F491E20" w14:textId="77777777" w:rsidR="00266572" w:rsidRPr="00207ED5" w:rsidRDefault="00266572" w:rsidP="00B44DA8">
            <w:pPr>
              <w:suppressAutoHyphens/>
              <w:jc w:val="both"/>
              <w:rPr>
                <w:sz w:val="20"/>
                <w:szCs w:val="20"/>
                <w:lang w:val="nl-NL"/>
              </w:rPr>
            </w:pPr>
          </w:p>
          <w:p w14:paraId="3C89BD82" w14:textId="11883F50" w:rsidR="00266572" w:rsidRPr="00207ED5" w:rsidRDefault="00266572" w:rsidP="00B44DA8">
            <w:pPr>
              <w:suppressAutoHyphens/>
              <w:jc w:val="both"/>
              <w:rPr>
                <w:sz w:val="20"/>
                <w:szCs w:val="20"/>
                <w:lang w:val="nl-NL"/>
              </w:rPr>
            </w:pPr>
            <w:r w:rsidRPr="00207ED5">
              <w:rPr>
                <w:sz w:val="20"/>
                <w:szCs w:val="20"/>
                <w:lang w:val="nl-NL"/>
              </w:rPr>
              <w:t>§ 1. De toegangshelling heeft een maximaal hellingspercentage van 5 % over een doorlopende maximumlengte van 10 m.</w:t>
            </w:r>
          </w:p>
          <w:p w14:paraId="4F3E57C7" w14:textId="77777777" w:rsidR="00266572" w:rsidRPr="00207ED5" w:rsidRDefault="00266572" w:rsidP="00B44DA8">
            <w:pPr>
              <w:suppressAutoHyphens/>
              <w:jc w:val="both"/>
              <w:rPr>
                <w:sz w:val="20"/>
                <w:szCs w:val="20"/>
                <w:lang w:val="nl-NL"/>
              </w:rPr>
            </w:pPr>
          </w:p>
          <w:p w14:paraId="0B37F886" w14:textId="5B37E8EE" w:rsidR="00266572" w:rsidRPr="00207ED5" w:rsidRDefault="00266572" w:rsidP="00B44DA8">
            <w:pPr>
              <w:suppressAutoHyphens/>
              <w:jc w:val="both"/>
              <w:rPr>
                <w:sz w:val="20"/>
                <w:szCs w:val="20"/>
                <w:lang w:val="nl-NL"/>
              </w:rPr>
            </w:pPr>
            <w:r w:rsidRPr="00207ED5">
              <w:rPr>
                <w:sz w:val="20"/>
                <w:szCs w:val="20"/>
                <w:lang w:val="nl-NL"/>
              </w:rPr>
              <w:t>Als om technische redenen niet kan worden voldaan aan het 1e lid, wordt het volgende maximale hellingspercentage toegestaan, gerangschikt naar prioriteit:</w:t>
            </w:r>
          </w:p>
          <w:p w14:paraId="0AEFCF87" w14:textId="77777777" w:rsidR="00266572" w:rsidRPr="00207ED5" w:rsidRDefault="00266572" w:rsidP="00B44DA8">
            <w:pPr>
              <w:suppressAutoHyphens/>
              <w:jc w:val="both"/>
              <w:rPr>
                <w:sz w:val="20"/>
                <w:szCs w:val="20"/>
                <w:lang w:val="nl-NL"/>
              </w:rPr>
            </w:pPr>
          </w:p>
          <w:p w14:paraId="7D45ED6A" w14:textId="2FC17E0C" w:rsidR="00266572" w:rsidRPr="00207ED5" w:rsidRDefault="00266572" w:rsidP="00B44DA8">
            <w:pPr>
              <w:numPr>
                <w:ilvl w:val="0"/>
                <w:numId w:val="26"/>
              </w:numPr>
              <w:suppressAutoHyphens/>
              <w:jc w:val="both"/>
              <w:rPr>
                <w:sz w:val="20"/>
                <w:szCs w:val="20"/>
                <w:lang w:val="nl-NL"/>
              </w:rPr>
            </w:pPr>
            <w:r w:rsidRPr="00207ED5">
              <w:rPr>
                <w:sz w:val="20"/>
                <w:szCs w:val="20"/>
                <w:lang w:val="nl-NL"/>
              </w:rPr>
              <w:t>7 % over een doorlopende maximumlengte van 5 m;</w:t>
            </w:r>
          </w:p>
          <w:p w14:paraId="7EB1F94F" w14:textId="5D1ACF7B" w:rsidR="00266572" w:rsidRPr="00207ED5" w:rsidRDefault="00266572" w:rsidP="00B44DA8">
            <w:pPr>
              <w:numPr>
                <w:ilvl w:val="0"/>
                <w:numId w:val="26"/>
              </w:numPr>
              <w:suppressAutoHyphens/>
              <w:jc w:val="both"/>
              <w:rPr>
                <w:sz w:val="20"/>
                <w:szCs w:val="20"/>
                <w:lang w:val="nl-NL"/>
              </w:rPr>
            </w:pPr>
            <w:r w:rsidRPr="00207ED5">
              <w:rPr>
                <w:sz w:val="20"/>
                <w:szCs w:val="20"/>
                <w:lang w:val="nl-NL"/>
              </w:rPr>
              <w:t>8 % over een doorlopende maximumlengte van 2 m.</w:t>
            </w:r>
          </w:p>
          <w:p w14:paraId="76D76E8E" w14:textId="77777777" w:rsidR="00266572" w:rsidRPr="00207ED5" w:rsidRDefault="00266572" w:rsidP="00B44DA8">
            <w:pPr>
              <w:suppressAutoHyphens/>
              <w:ind w:left="360"/>
              <w:jc w:val="both"/>
              <w:rPr>
                <w:sz w:val="20"/>
                <w:szCs w:val="20"/>
                <w:lang w:val="nl-NL"/>
              </w:rPr>
            </w:pPr>
          </w:p>
          <w:p w14:paraId="0CB64B01" w14:textId="6C5C8D44" w:rsidR="00266572" w:rsidRPr="00207ED5" w:rsidRDefault="00266572" w:rsidP="00B44DA8">
            <w:pPr>
              <w:suppressAutoHyphens/>
              <w:jc w:val="both"/>
              <w:rPr>
                <w:sz w:val="20"/>
                <w:szCs w:val="20"/>
                <w:lang w:val="nl-NL"/>
              </w:rPr>
            </w:pPr>
            <w:r w:rsidRPr="00207ED5">
              <w:rPr>
                <w:sz w:val="20"/>
                <w:szCs w:val="20"/>
                <w:lang w:val="nl-NL"/>
              </w:rPr>
              <w:t>Het transversale hellingspercentage van de toegangshelling mag niet hoger dan 2 % zijn.</w:t>
            </w:r>
          </w:p>
          <w:p w14:paraId="48683037" w14:textId="77777777" w:rsidR="00266572" w:rsidRPr="00207ED5" w:rsidRDefault="00266572" w:rsidP="00B44DA8">
            <w:pPr>
              <w:suppressAutoHyphens/>
              <w:jc w:val="both"/>
              <w:rPr>
                <w:sz w:val="20"/>
                <w:szCs w:val="20"/>
                <w:lang w:val="nl-NL"/>
              </w:rPr>
            </w:pPr>
          </w:p>
          <w:p w14:paraId="600E996D" w14:textId="3E13040C" w:rsidR="00266572" w:rsidRPr="00207ED5" w:rsidRDefault="00266572" w:rsidP="00B44DA8">
            <w:pPr>
              <w:suppressAutoHyphens/>
              <w:jc w:val="both"/>
              <w:rPr>
                <w:sz w:val="20"/>
                <w:szCs w:val="20"/>
                <w:lang w:val="nl-NL"/>
              </w:rPr>
            </w:pPr>
            <w:r w:rsidRPr="00207ED5">
              <w:rPr>
                <w:sz w:val="20"/>
                <w:szCs w:val="20"/>
                <w:lang w:val="nl-NL"/>
              </w:rPr>
              <w:t>§ 2.  Een overloop met een draairuimte wordt ingericht bij de twee uitersten van de toegangshelling en na elke in § 1 bedoelde toegangshelling als het hellingspercentage van de toegangshelling gelijk is aan of hoger ligt dan 3 %.</w:t>
            </w:r>
          </w:p>
          <w:p w14:paraId="2B20D692" w14:textId="77777777" w:rsidR="00266572" w:rsidRPr="00207ED5" w:rsidRDefault="00266572" w:rsidP="00B44DA8">
            <w:pPr>
              <w:suppressAutoHyphens/>
              <w:jc w:val="both"/>
              <w:rPr>
                <w:sz w:val="20"/>
                <w:szCs w:val="20"/>
                <w:lang w:val="nl-NL"/>
              </w:rPr>
            </w:pPr>
          </w:p>
          <w:p w14:paraId="25D46F10" w14:textId="67AF16B9" w:rsidR="00266572" w:rsidRPr="00207ED5" w:rsidRDefault="00266572" w:rsidP="00B44DA8">
            <w:pPr>
              <w:suppressAutoHyphens/>
              <w:jc w:val="both"/>
              <w:rPr>
                <w:sz w:val="20"/>
                <w:szCs w:val="20"/>
                <w:lang w:val="nl-NL"/>
              </w:rPr>
            </w:pPr>
            <w:r w:rsidRPr="00207ED5">
              <w:rPr>
                <w:sz w:val="20"/>
                <w:szCs w:val="20"/>
                <w:lang w:val="nl-NL"/>
              </w:rPr>
              <w:t>Langs de lege ruimte worden de vrije zijkanten van de toegangshelling en de overlopen voorzien van een kantsteen van minstens 5 cm hoog.</w:t>
            </w:r>
          </w:p>
          <w:p w14:paraId="61B5925A" w14:textId="77777777" w:rsidR="00266572" w:rsidRPr="00207ED5" w:rsidRDefault="00266572" w:rsidP="00B44DA8">
            <w:pPr>
              <w:suppressAutoHyphens/>
              <w:jc w:val="both"/>
              <w:rPr>
                <w:sz w:val="20"/>
                <w:szCs w:val="20"/>
                <w:lang w:val="nl-NL"/>
              </w:rPr>
            </w:pPr>
          </w:p>
          <w:p w14:paraId="0DBC62DC" w14:textId="7A8F0F68" w:rsidR="00266572" w:rsidRPr="00207ED5" w:rsidRDefault="00266572" w:rsidP="00B44DA8">
            <w:pPr>
              <w:suppressAutoHyphens/>
              <w:jc w:val="both"/>
              <w:rPr>
                <w:sz w:val="20"/>
                <w:szCs w:val="20"/>
                <w:lang w:val="nl-NL"/>
              </w:rPr>
            </w:pPr>
            <w:r w:rsidRPr="00207ED5">
              <w:rPr>
                <w:sz w:val="20"/>
                <w:szCs w:val="20"/>
                <w:lang w:val="nl-NL"/>
              </w:rPr>
              <w:t>§ 3. De toegangshelling en de overlopen zijn aan beide kanten voorzien van een dubbele leuning die aan de volgende voorwaarden voldoet:</w:t>
            </w:r>
          </w:p>
          <w:p w14:paraId="46FFE630" w14:textId="77777777" w:rsidR="00266572" w:rsidRPr="00207ED5" w:rsidRDefault="00266572" w:rsidP="00B44DA8">
            <w:pPr>
              <w:suppressAutoHyphens/>
              <w:jc w:val="both"/>
              <w:rPr>
                <w:sz w:val="20"/>
                <w:szCs w:val="20"/>
                <w:lang w:val="nl-NL"/>
              </w:rPr>
            </w:pPr>
          </w:p>
          <w:p w14:paraId="0F295570" w14:textId="7E1F642D" w:rsidR="00266572" w:rsidRPr="00207ED5" w:rsidRDefault="00266572" w:rsidP="00B44DA8">
            <w:pPr>
              <w:pStyle w:val="Paragraphedeliste"/>
              <w:numPr>
                <w:ilvl w:val="0"/>
                <w:numId w:val="27"/>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leuningen zijn doorlopend en lopen 0,40 m verder dan de overlopen door, op voorwaarde dat ze geen gevaar vormen;</w:t>
            </w:r>
          </w:p>
          <w:p w14:paraId="3FBF500D" w14:textId="77777777" w:rsidR="00266572" w:rsidRPr="00207ED5" w:rsidRDefault="00266572" w:rsidP="00B44DA8">
            <w:pPr>
              <w:pStyle w:val="Paragraphedeliste"/>
              <w:numPr>
                <w:ilvl w:val="0"/>
                <w:numId w:val="27"/>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hun toegang wordt niet door obstakels belemmerd;</w:t>
            </w:r>
          </w:p>
          <w:p w14:paraId="296EDC90" w14:textId="155304FE" w:rsidR="00266572" w:rsidRPr="00207ED5" w:rsidRDefault="00266572" w:rsidP="00B44DA8">
            <w:pPr>
              <w:pStyle w:val="Paragraphedeliste"/>
              <w:numPr>
                <w:ilvl w:val="0"/>
                <w:numId w:val="27"/>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de afstand tussen de leuningen verzekert een vrije doorgang met een minimale breedte van 1,20 m; </w:t>
            </w:r>
          </w:p>
          <w:p w14:paraId="1D1051FD" w14:textId="2A84FA29" w:rsidR="00266572" w:rsidRPr="00207ED5" w:rsidRDefault="00266572" w:rsidP="00B44DA8">
            <w:pPr>
              <w:pStyle w:val="Paragraphedeliste"/>
              <w:numPr>
                <w:ilvl w:val="0"/>
                <w:numId w:val="27"/>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stangen worden respectievelijk op een hoogte van 0,75 m en 0,90 m geplaatst ten opzichte van de toegangshelling en de overlopen.</w:t>
            </w:r>
          </w:p>
          <w:p w14:paraId="68945042" w14:textId="5B01126E" w:rsidR="00266572" w:rsidRPr="00207ED5" w:rsidRDefault="00266572" w:rsidP="00B44DA8">
            <w:pPr>
              <w:suppressAutoHyphens/>
              <w:jc w:val="both"/>
              <w:rPr>
                <w:sz w:val="20"/>
                <w:szCs w:val="20"/>
                <w:lang w:val="nl-NL"/>
              </w:rPr>
            </w:pPr>
          </w:p>
        </w:tc>
      </w:tr>
      <w:tr w:rsidR="00266572" w:rsidRPr="00207ED5" w14:paraId="584C009C" w14:textId="77777777" w:rsidTr="00A110E4">
        <w:tc>
          <w:tcPr>
            <w:tcW w:w="10065" w:type="dxa"/>
          </w:tcPr>
          <w:p w14:paraId="6A3797A1" w14:textId="77777777" w:rsidR="00266572" w:rsidRPr="00207ED5" w:rsidRDefault="00266572" w:rsidP="00B44DA8">
            <w:pPr>
              <w:suppressAutoHyphens/>
              <w:jc w:val="both"/>
              <w:rPr>
                <w:b/>
                <w:sz w:val="20"/>
                <w:szCs w:val="20"/>
                <w:lang w:val="nl-NL"/>
              </w:rPr>
            </w:pPr>
          </w:p>
          <w:p w14:paraId="0E71416E" w14:textId="1519DF70" w:rsidR="00266572" w:rsidRPr="00207ED5" w:rsidRDefault="00266572" w:rsidP="00B44DA8">
            <w:pPr>
              <w:suppressAutoHyphens/>
              <w:jc w:val="both"/>
              <w:rPr>
                <w:b/>
                <w:sz w:val="20"/>
                <w:szCs w:val="20"/>
              </w:rPr>
            </w:pPr>
            <w:r w:rsidRPr="00207ED5">
              <w:rPr>
                <w:b/>
                <w:bCs/>
                <w:sz w:val="20"/>
                <w:szCs w:val="20"/>
                <w:lang w:val="nl-NL"/>
              </w:rPr>
              <w:t xml:space="preserve">Artikel 7 – Lift </w:t>
            </w:r>
          </w:p>
          <w:p w14:paraId="1D692362" w14:textId="71C0D9D2" w:rsidR="00266572" w:rsidRPr="00207ED5" w:rsidRDefault="00266572" w:rsidP="00B44DA8">
            <w:pPr>
              <w:suppressAutoHyphens/>
              <w:jc w:val="both"/>
              <w:rPr>
                <w:b/>
                <w:sz w:val="20"/>
                <w:szCs w:val="20"/>
              </w:rPr>
            </w:pPr>
          </w:p>
        </w:tc>
      </w:tr>
      <w:tr w:rsidR="00266572" w:rsidRPr="00943423" w14:paraId="3DB321DE" w14:textId="77777777" w:rsidTr="00A110E4">
        <w:tc>
          <w:tcPr>
            <w:tcW w:w="10065" w:type="dxa"/>
          </w:tcPr>
          <w:p w14:paraId="230ED8D8" w14:textId="77777777" w:rsidR="00266572" w:rsidRPr="00207ED5" w:rsidRDefault="00266572" w:rsidP="00B44DA8">
            <w:pPr>
              <w:suppressAutoHyphens/>
              <w:jc w:val="both"/>
              <w:rPr>
                <w:sz w:val="20"/>
                <w:szCs w:val="20"/>
                <w:lang w:val="nl-NL"/>
              </w:rPr>
            </w:pPr>
          </w:p>
          <w:p w14:paraId="47E201A4" w14:textId="5D4EFAD2" w:rsidR="00266572" w:rsidRPr="00207ED5" w:rsidRDefault="00266572" w:rsidP="00B44DA8">
            <w:pPr>
              <w:suppressAutoHyphens/>
              <w:jc w:val="both"/>
              <w:rPr>
                <w:sz w:val="20"/>
                <w:szCs w:val="20"/>
                <w:lang w:val="nl-NL"/>
              </w:rPr>
            </w:pPr>
            <w:r w:rsidRPr="00207ED5">
              <w:rPr>
                <w:sz w:val="20"/>
                <w:szCs w:val="20"/>
                <w:lang w:val="nl-NL"/>
              </w:rPr>
              <w:t>§ 1. De voor personen met een handicap toegankelijke lift en de overlopen naar de cabine voldoen aan de volgende voorwaarden:</w:t>
            </w:r>
          </w:p>
          <w:p w14:paraId="3FBF9226" w14:textId="77777777" w:rsidR="00266572" w:rsidRPr="00207ED5" w:rsidRDefault="00266572" w:rsidP="00B44DA8">
            <w:pPr>
              <w:suppressAutoHyphens/>
              <w:jc w:val="both"/>
              <w:rPr>
                <w:sz w:val="20"/>
                <w:szCs w:val="20"/>
                <w:lang w:val="nl-NL"/>
              </w:rPr>
            </w:pPr>
          </w:p>
          <w:p w14:paraId="4465C9D1" w14:textId="4CCB7B71" w:rsidR="00266572" w:rsidRPr="00207ED5" w:rsidRDefault="00266572" w:rsidP="00B44DA8">
            <w:pPr>
              <w:numPr>
                <w:ilvl w:val="0"/>
                <w:numId w:val="28"/>
              </w:numPr>
              <w:suppressAutoHyphens/>
              <w:jc w:val="both"/>
              <w:rPr>
                <w:sz w:val="20"/>
                <w:szCs w:val="20"/>
                <w:lang w:val="nl-NL"/>
              </w:rPr>
            </w:pPr>
            <w:r w:rsidRPr="00207ED5">
              <w:rPr>
                <w:sz w:val="20"/>
                <w:szCs w:val="20"/>
                <w:lang w:val="nl-NL"/>
              </w:rPr>
              <w:t>de overloop bevat een draairuimte;</w:t>
            </w:r>
          </w:p>
          <w:p w14:paraId="0FFC3D95" w14:textId="77777777" w:rsidR="00266572" w:rsidRPr="00207ED5" w:rsidRDefault="00266572" w:rsidP="00B44DA8">
            <w:pPr>
              <w:numPr>
                <w:ilvl w:val="0"/>
                <w:numId w:val="28"/>
              </w:numPr>
              <w:suppressAutoHyphens/>
              <w:jc w:val="both"/>
              <w:rPr>
                <w:sz w:val="20"/>
                <w:szCs w:val="20"/>
                <w:lang w:val="nl-NL"/>
              </w:rPr>
            </w:pPr>
            <w:r w:rsidRPr="00207ED5">
              <w:rPr>
                <w:sz w:val="20"/>
                <w:szCs w:val="20"/>
                <w:lang w:val="nl-NL"/>
              </w:rPr>
              <w:t>de schacht- en cabinedeuren verzekeren een vrije doorgang van 0,90 m;</w:t>
            </w:r>
          </w:p>
          <w:p w14:paraId="5AD32AC2" w14:textId="71D51BA7" w:rsidR="00266572" w:rsidRPr="00207ED5" w:rsidRDefault="00266572" w:rsidP="00B44DA8">
            <w:pPr>
              <w:numPr>
                <w:ilvl w:val="0"/>
                <w:numId w:val="28"/>
              </w:numPr>
              <w:suppressAutoHyphens/>
              <w:jc w:val="both"/>
              <w:rPr>
                <w:sz w:val="20"/>
                <w:szCs w:val="20"/>
                <w:lang w:val="nl-NL"/>
              </w:rPr>
            </w:pPr>
            <w:r w:rsidRPr="00207ED5">
              <w:rPr>
                <w:sz w:val="20"/>
                <w:szCs w:val="20"/>
                <w:lang w:val="nl-NL"/>
              </w:rPr>
              <w:t xml:space="preserve">de cabine heeft een minimale </w:t>
            </w:r>
            <w:proofErr w:type="spellStart"/>
            <w:r w:rsidRPr="00207ED5">
              <w:rPr>
                <w:sz w:val="20"/>
                <w:szCs w:val="20"/>
                <w:lang w:val="nl-NL"/>
              </w:rPr>
              <w:t>binnenbreedte</w:t>
            </w:r>
            <w:proofErr w:type="spellEnd"/>
            <w:r w:rsidRPr="00207ED5">
              <w:rPr>
                <w:sz w:val="20"/>
                <w:szCs w:val="20"/>
                <w:lang w:val="nl-NL"/>
              </w:rPr>
              <w:t xml:space="preserve"> en -diepte van respectievelijk 1,10 m en 1,40 m, die obstakelvrij zijn en een minimumhoogte van 0,80 m hebben.</w:t>
            </w:r>
          </w:p>
          <w:p w14:paraId="721C4611" w14:textId="77777777" w:rsidR="00266572" w:rsidRPr="00207ED5" w:rsidRDefault="00266572" w:rsidP="00B44DA8">
            <w:pPr>
              <w:suppressAutoHyphens/>
              <w:jc w:val="both"/>
              <w:rPr>
                <w:sz w:val="20"/>
                <w:szCs w:val="20"/>
                <w:lang w:val="nl-NL"/>
              </w:rPr>
            </w:pPr>
          </w:p>
          <w:p w14:paraId="6D328F83" w14:textId="1C9D896E" w:rsidR="00266572" w:rsidRPr="00207ED5" w:rsidRDefault="00266572" w:rsidP="00B44DA8">
            <w:pPr>
              <w:suppressAutoHyphens/>
              <w:jc w:val="both"/>
              <w:rPr>
                <w:sz w:val="20"/>
                <w:szCs w:val="20"/>
                <w:lang w:val="nl-NL"/>
              </w:rPr>
            </w:pPr>
            <w:r w:rsidRPr="00207ED5">
              <w:rPr>
                <w:sz w:val="20"/>
                <w:szCs w:val="20"/>
                <w:lang w:val="nl-NL"/>
              </w:rPr>
              <w:t xml:space="preserve">§ 2. De </w:t>
            </w:r>
            <w:proofErr w:type="spellStart"/>
            <w:r w:rsidRPr="00207ED5">
              <w:rPr>
                <w:sz w:val="20"/>
                <w:szCs w:val="20"/>
                <w:lang w:val="nl-NL"/>
              </w:rPr>
              <w:t>binnencabine</w:t>
            </w:r>
            <w:proofErr w:type="spellEnd"/>
            <w:r w:rsidRPr="00207ED5">
              <w:rPr>
                <w:sz w:val="20"/>
                <w:szCs w:val="20"/>
                <w:lang w:val="nl-NL"/>
              </w:rPr>
              <w:t xml:space="preserve"> is uitgerust met een leuning op alle wanden waar geen deur is. </w:t>
            </w:r>
          </w:p>
          <w:p w14:paraId="0CCF9CEA" w14:textId="77777777" w:rsidR="00266572" w:rsidRPr="00207ED5" w:rsidRDefault="00266572" w:rsidP="00B44DA8">
            <w:pPr>
              <w:suppressAutoHyphens/>
              <w:jc w:val="both"/>
              <w:rPr>
                <w:sz w:val="20"/>
                <w:szCs w:val="20"/>
                <w:lang w:val="nl-NL"/>
              </w:rPr>
            </w:pPr>
          </w:p>
          <w:p w14:paraId="4E09CFD7" w14:textId="62AE0E36" w:rsidR="00266572" w:rsidRPr="00207ED5" w:rsidRDefault="00266572" w:rsidP="00B44DA8">
            <w:pPr>
              <w:suppressAutoHyphens/>
              <w:jc w:val="both"/>
              <w:rPr>
                <w:sz w:val="20"/>
                <w:szCs w:val="20"/>
                <w:lang w:val="nl-NL"/>
              </w:rPr>
            </w:pPr>
            <w:r w:rsidRPr="00207ED5">
              <w:rPr>
                <w:sz w:val="20"/>
                <w:szCs w:val="20"/>
                <w:lang w:val="nl-NL"/>
              </w:rPr>
              <w:t>Ze wordt geplaatst op een hoogte van 90 cm ten opzichte van de vloer en op minstens 3,5 cm van de eventuele wand.</w:t>
            </w:r>
          </w:p>
          <w:p w14:paraId="733B0346" w14:textId="77777777" w:rsidR="00266572" w:rsidRPr="00207ED5" w:rsidRDefault="00266572" w:rsidP="00B44DA8">
            <w:pPr>
              <w:suppressAutoHyphens/>
              <w:jc w:val="both"/>
              <w:rPr>
                <w:sz w:val="20"/>
                <w:szCs w:val="20"/>
                <w:lang w:val="nl-NL"/>
              </w:rPr>
            </w:pPr>
          </w:p>
          <w:p w14:paraId="621C6E23" w14:textId="0581125D" w:rsidR="00266572" w:rsidRPr="00207ED5" w:rsidRDefault="00266572" w:rsidP="00B44DA8">
            <w:pPr>
              <w:suppressAutoHyphens/>
              <w:jc w:val="both"/>
              <w:rPr>
                <w:sz w:val="20"/>
                <w:szCs w:val="20"/>
                <w:lang w:val="nl-NL"/>
              </w:rPr>
            </w:pPr>
            <w:r w:rsidRPr="00207ED5">
              <w:rPr>
                <w:sz w:val="20"/>
                <w:szCs w:val="20"/>
                <w:lang w:val="nl-NL"/>
              </w:rPr>
              <w:t xml:space="preserve">Het bedieningspaneel voldoet aan de in artikel 21, 3° bedoelde voorwaarden. </w:t>
            </w:r>
          </w:p>
          <w:p w14:paraId="01321ABE" w14:textId="77777777" w:rsidR="00266572" w:rsidRPr="00207ED5" w:rsidRDefault="00266572" w:rsidP="00B44DA8">
            <w:pPr>
              <w:suppressAutoHyphens/>
              <w:jc w:val="both"/>
              <w:rPr>
                <w:sz w:val="20"/>
                <w:szCs w:val="20"/>
                <w:lang w:val="nl-NL"/>
              </w:rPr>
            </w:pPr>
          </w:p>
          <w:p w14:paraId="69773B47" w14:textId="5BD35512" w:rsidR="00266572" w:rsidRPr="00207ED5" w:rsidRDefault="00266572" w:rsidP="00B44DA8">
            <w:pPr>
              <w:suppressAutoHyphens/>
              <w:ind w:left="30" w:hanging="30"/>
              <w:jc w:val="both"/>
              <w:rPr>
                <w:sz w:val="20"/>
                <w:szCs w:val="20"/>
                <w:lang w:val="nl-NL"/>
              </w:rPr>
            </w:pPr>
            <w:r w:rsidRPr="00207ED5">
              <w:rPr>
                <w:sz w:val="20"/>
                <w:szCs w:val="20"/>
                <w:lang w:val="nl-NL"/>
              </w:rPr>
              <w:t>§ 3. Als de installatie van een lift die aan de in paragraaf 1 bedoelde voorwaarden voldoet om technische redenen niet mogelijk is in een bestaand gebouw, wordt de inrichting van een hoogteplatform zonder gesloten schacht toegestaan om een niveauverschil met een maximumhoogte van 1,80 m te overbruggen.</w:t>
            </w:r>
          </w:p>
          <w:p w14:paraId="0E0D0C12" w14:textId="77777777" w:rsidR="00266572" w:rsidRPr="00207ED5" w:rsidRDefault="00266572" w:rsidP="00B44DA8">
            <w:pPr>
              <w:suppressAutoHyphens/>
              <w:jc w:val="both"/>
              <w:rPr>
                <w:sz w:val="20"/>
                <w:szCs w:val="20"/>
                <w:lang w:val="nl-NL"/>
              </w:rPr>
            </w:pPr>
          </w:p>
          <w:p w14:paraId="1E29FA45" w14:textId="55736882" w:rsidR="00266572" w:rsidRPr="00207ED5" w:rsidRDefault="00266572" w:rsidP="00B44DA8">
            <w:pPr>
              <w:suppressAutoHyphens/>
              <w:jc w:val="both"/>
              <w:rPr>
                <w:sz w:val="20"/>
                <w:szCs w:val="20"/>
                <w:lang w:val="nl-NL"/>
              </w:rPr>
            </w:pPr>
            <w:r w:rsidRPr="00207ED5">
              <w:rPr>
                <w:sz w:val="20"/>
                <w:szCs w:val="20"/>
                <w:lang w:val="nl-NL"/>
              </w:rPr>
              <w:t>De overbrugging van een niveauverschil met een grotere hoogte wordt toegestaan als het hoogteplatform een gesloten schacht bevat.</w:t>
            </w:r>
          </w:p>
          <w:p w14:paraId="57F218F8" w14:textId="77777777" w:rsidR="00266572" w:rsidRPr="00207ED5" w:rsidRDefault="00266572" w:rsidP="00B44DA8">
            <w:pPr>
              <w:suppressAutoHyphens/>
              <w:jc w:val="both"/>
              <w:rPr>
                <w:sz w:val="20"/>
                <w:szCs w:val="20"/>
                <w:lang w:val="nl-NL"/>
              </w:rPr>
            </w:pPr>
          </w:p>
          <w:p w14:paraId="37A83C8B" w14:textId="25B42825" w:rsidR="00266572" w:rsidRPr="00207ED5" w:rsidRDefault="00266572" w:rsidP="00B44DA8">
            <w:pPr>
              <w:suppressAutoHyphens/>
              <w:jc w:val="both"/>
              <w:rPr>
                <w:sz w:val="20"/>
                <w:szCs w:val="20"/>
                <w:lang w:val="nl-NL"/>
              </w:rPr>
            </w:pPr>
            <w:r w:rsidRPr="00207ED5">
              <w:rPr>
                <w:sz w:val="20"/>
                <w:szCs w:val="20"/>
                <w:lang w:val="nl-NL"/>
              </w:rPr>
              <w:t>Het hoogteplatform voldoet aan de in paragraaf 1, 3° vermelde afmetingen.</w:t>
            </w:r>
          </w:p>
          <w:p w14:paraId="15603A2C" w14:textId="4B55DA65" w:rsidR="00266572" w:rsidRPr="00207ED5" w:rsidRDefault="00266572" w:rsidP="00B44DA8">
            <w:pPr>
              <w:suppressAutoHyphens/>
              <w:jc w:val="both"/>
              <w:rPr>
                <w:sz w:val="20"/>
                <w:szCs w:val="20"/>
                <w:lang w:val="nl-NL"/>
              </w:rPr>
            </w:pPr>
          </w:p>
        </w:tc>
      </w:tr>
      <w:tr w:rsidR="00266572" w:rsidRPr="00207ED5" w14:paraId="24CF4415" w14:textId="77777777" w:rsidTr="00A110E4">
        <w:tc>
          <w:tcPr>
            <w:tcW w:w="10065" w:type="dxa"/>
          </w:tcPr>
          <w:p w14:paraId="0D44CCAB" w14:textId="77777777" w:rsidR="00266572" w:rsidRPr="00207ED5" w:rsidRDefault="00266572" w:rsidP="00B44DA8">
            <w:pPr>
              <w:suppressAutoHyphens/>
              <w:jc w:val="both"/>
              <w:rPr>
                <w:b/>
                <w:sz w:val="20"/>
                <w:szCs w:val="20"/>
                <w:lang w:val="nl-NL"/>
              </w:rPr>
            </w:pPr>
          </w:p>
          <w:p w14:paraId="12892C2E" w14:textId="0A66353D" w:rsidR="00266572" w:rsidRPr="00207ED5" w:rsidRDefault="00266572" w:rsidP="00B44DA8">
            <w:pPr>
              <w:suppressAutoHyphens/>
              <w:jc w:val="both"/>
              <w:rPr>
                <w:b/>
                <w:sz w:val="20"/>
                <w:szCs w:val="20"/>
              </w:rPr>
            </w:pPr>
            <w:r w:rsidRPr="00207ED5">
              <w:rPr>
                <w:b/>
                <w:bCs/>
                <w:sz w:val="20"/>
                <w:szCs w:val="20"/>
                <w:lang w:val="nl-NL"/>
              </w:rPr>
              <w:t xml:space="preserve">Artikel 8 – Trappen </w:t>
            </w:r>
          </w:p>
          <w:p w14:paraId="01E5BEC7" w14:textId="236C731F" w:rsidR="00266572" w:rsidRPr="00207ED5" w:rsidRDefault="00266572" w:rsidP="00B44DA8">
            <w:pPr>
              <w:suppressAutoHyphens/>
              <w:jc w:val="both"/>
              <w:rPr>
                <w:b/>
                <w:sz w:val="20"/>
                <w:szCs w:val="20"/>
              </w:rPr>
            </w:pPr>
          </w:p>
        </w:tc>
      </w:tr>
      <w:tr w:rsidR="00266572" w:rsidRPr="00943423" w14:paraId="0D0F28CB" w14:textId="77777777" w:rsidTr="00A110E4">
        <w:tc>
          <w:tcPr>
            <w:tcW w:w="10065" w:type="dxa"/>
          </w:tcPr>
          <w:p w14:paraId="20C95E2C" w14:textId="77777777" w:rsidR="00266572" w:rsidRPr="00207ED5" w:rsidRDefault="00266572" w:rsidP="00B44DA8">
            <w:pPr>
              <w:suppressAutoHyphens/>
              <w:jc w:val="both"/>
              <w:rPr>
                <w:sz w:val="20"/>
                <w:szCs w:val="20"/>
                <w:lang w:val="nl-NL"/>
              </w:rPr>
            </w:pPr>
          </w:p>
          <w:p w14:paraId="676E620F" w14:textId="08B07528" w:rsidR="00266572" w:rsidRPr="00207ED5" w:rsidRDefault="00266572" w:rsidP="00B44DA8">
            <w:pPr>
              <w:suppressAutoHyphens/>
              <w:jc w:val="both"/>
              <w:rPr>
                <w:sz w:val="20"/>
                <w:szCs w:val="20"/>
                <w:lang w:val="nl-NL"/>
              </w:rPr>
            </w:pPr>
            <w:r w:rsidRPr="00207ED5">
              <w:rPr>
                <w:sz w:val="20"/>
                <w:szCs w:val="20"/>
                <w:lang w:val="nl-NL"/>
              </w:rPr>
              <w:t xml:space="preserve">§ 1. Trappen voldoen aan de volgende voorwaarden: </w:t>
            </w:r>
          </w:p>
          <w:p w14:paraId="0098AB1F" w14:textId="77777777" w:rsidR="00266572" w:rsidRPr="00207ED5" w:rsidRDefault="00266572" w:rsidP="00B44DA8">
            <w:pPr>
              <w:suppressAutoHyphens/>
              <w:jc w:val="both"/>
              <w:rPr>
                <w:sz w:val="20"/>
                <w:szCs w:val="20"/>
                <w:lang w:val="nl-NL"/>
              </w:rPr>
            </w:pPr>
          </w:p>
          <w:p w14:paraId="10B4CE91" w14:textId="1221C287" w:rsidR="00266572" w:rsidRPr="00207ED5" w:rsidRDefault="00266572" w:rsidP="00B44DA8">
            <w:pPr>
              <w:pStyle w:val="Paragraphedeliste"/>
              <w:numPr>
                <w:ilvl w:val="0"/>
                <w:numId w:val="30"/>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ze hebben een minimumbreedte van 1,20 m;</w:t>
            </w:r>
          </w:p>
          <w:p w14:paraId="0365407C" w14:textId="77777777" w:rsidR="00266572" w:rsidRPr="00207ED5" w:rsidRDefault="00266572" w:rsidP="00B44DA8">
            <w:pPr>
              <w:pStyle w:val="Paragraphedeliste"/>
              <w:numPr>
                <w:ilvl w:val="0"/>
                <w:numId w:val="30"/>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elk trapdeel mag niet meer dan 17 treden bevatten;</w:t>
            </w:r>
          </w:p>
          <w:p w14:paraId="5E67842D" w14:textId="77777777" w:rsidR="00266572" w:rsidRPr="00207ED5" w:rsidRDefault="00266572" w:rsidP="00B44DA8">
            <w:pPr>
              <w:pStyle w:val="Paragraphedeliste"/>
              <w:numPr>
                <w:ilvl w:val="0"/>
                <w:numId w:val="30"/>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er wordt een horizontale overloop ingericht tussen twee opeenvolgende trapdelen;</w:t>
            </w:r>
          </w:p>
          <w:p w14:paraId="444695DA" w14:textId="25AE2D5D" w:rsidR="00266572" w:rsidRPr="00207ED5" w:rsidRDefault="00266572" w:rsidP="00B44DA8">
            <w:pPr>
              <w:pStyle w:val="Paragraphedeliste"/>
              <w:numPr>
                <w:ilvl w:val="0"/>
                <w:numId w:val="30"/>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rPr>
              <w:t>elke trap die zich op het traject van een evacuatieroute of in een gebouw zonder lift bevindt, heeft rechte traparmen;</w:t>
            </w:r>
          </w:p>
          <w:p w14:paraId="7271D10C" w14:textId="4203B285" w:rsidR="00266572" w:rsidRPr="00207ED5" w:rsidRDefault="00266572" w:rsidP="00B44DA8">
            <w:pPr>
              <w:pStyle w:val="Paragraphedeliste"/>
              <w:numPr>
                <w:ilvl w:val="0"/>
                <w:numId w:val="30"/>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rPr>
              <w:t xml:space="preserve">de treden hebben een stootbord en een </w:t>
            </w:r>
            <w:proofErr w:type="spellStart"/>
            <w:r w:rsidRPr="00207ED5">
              <w:rPr>
                <w:rFonts w:ascii="Times New Roman" w:eastAsia="Times New Roman" w:hAnsi="Times New Roman" w:cs="Times New Roman"/>
                <w:sz w:val="20"/>
                <w:szCs w:val="20"/>
                <w:lang w:val="nl-NL"/>
              </w:rPr>
              <w:t>z</w:t>
            </w:r>
            <w:proofErr w:type="spellEnd"/>
            <w:r w:rsidRPr="00207ED5">
              <w:rPr>
                <w:rFonts w:ascii="Times New Roman" w:eastAsia="Times New Roman" w:hAnsi="Times New Roman" w:cs="Times New Roman"/>
                <w:sz w:val="20"/>
                <w:szCs w:val="20"/>
                <w:lang w:val="nl-NL"/>
              </w:rPr>
              <w:t>-profiel;</w:t>
            </w:r>
          </w:p>
          <w:p w14:paraId="161D8C70" w14:textId="7CB0A8A0" w:rsidR="00266572" w:rsidRPr="00207ED5" w:rsidRDefault="00266572" w:rsidP="00B44DA8">
            <w:pPr>
              <w:pStyle w:val="Paragraphedeliste"/>
              <w:numPr>
                <w:ilvl w:val="0"/>
                <w:numId w:val="30"/>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de traptreden zijn slipvrij en hebben een maximale hoogte van 0,18 m;</w:t>
            </w:r>
          </w:p>
          <w:p w14:paraId="4413649F" w14:textId="39F935D0" w:rsidR="00266572" w:rsidRPr="00207ED5" w:rsidRDefault="00266572" w:rsidP="00B44DA8">
            <w:pPr>
              <w:pStyle w:val="Paragraphedeliste"/>
              <w:numPr>
                <w:ilvl w:val="0"/>
                <w:numId w:val="30"/>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een waarschuwingsverharding wordt geplaatst bovenaan elk trapdeel;</w:t>
            </w:r>
          </w:p>
          <w:p w14:paraId="39FF10CE" w14:textId="2A886A24" w:rsidR="00266572" w:rsidRPr="00207ED5" w:rsidRDefault="00266572" w:rsidP="00B44DA8">
            <w:pPr>
              <w:pStyle w:val="Paragraphedeliste"/>
              <w:numPr>
                <w:ilvl w:val="0"/>
                <w:numId w:val="30"/>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rPr>
              <w:t>de eerste en laatste trede worden aangegeven met een contrasterende kleurverandering.</w:t>
            </w:r>
          </w:p>
          <w:p w14:paraId="136DA57C" w14:textId="77777777" w:rsidR="00266572" w:rsidRPr="00207ED5" w:rsidRDefault="00266572" w:rsidP="00B44DA8">
            <w:pPr>
              <w:suppressAutoHyphens/>
              <w:jc w:val="both"/>
              <w:rPr>
                <w:sz w:val="20"/>
                <w:szCs w:val="20"/>
                <w:lang w:val="nl-NL"/>
              </w:rPr>
            </w:pPr>
          </w:p>
          <w:p w14:paraId="70723DB7" w14:textId="4E5CA139" w:rsidR="00266572" w:rsidRPr="00207ED5" w:rsidRDefault="00266572" w:rsidP="00B44DA8">
            <w:pPr>
              <w:suppressAutoHyphens/>
              <w:jc w:val="both"/>
              <w:rPr>
                <w:sz w:val="20"/>
                <w:szCs w:val="20"/>
                <w:lang w:val="nl-NL"/>
              </w:rPr>
            </w:pPr>
            <w:r w:rsidRPr="00207ED5">
              <w:rPr>
                <w:sz w:val="20"/>
                <w:szCs w:val="20"/>
                <w:lang w:val="nl-NL"/>
              </w:rPr>
              <w:t>§ 2. De trap is aan beide kanten voorzien van een dubbele leuning die aan de volgende voorwaarden voldoet:</w:t>
            </w:r>
          </w:p>
          <w:p w14:paraId="4877EA41" w14:textId="77777777" w:rsidR="00266572" w:rsidRPr="00207ED5" w:rsidRDefault="00266572" w:rsidP="00B44DA8">
            <w:pPr>
              <w:suppressAutoHyphens/>
              <w:jc w:val="both"/>
              <w:rPr>
                <w:sz w:val="20"/>
                <w:szCs w:val="20"/>
                <w:lang w:val="nl-NL"/>
              </w:rPr>
            </w:pPr>
          </w:p>
          <w:p w14:paraId="69B6941B" w14:textId="52A1DFBF" w:rsidR="00266572" w:rsidRPr="00207ED5" w:rsidRDefault="00266572" w:rsidP="00B44DA8">
            <w:pPr>
              <w:numPr>
                <w:ilvl w:val="0"/>
                <w:numId w:val="31"/>
              </w:numPr>
              <w:suppressAutoHyphens/>
              <w:jc w:val="both"/>
              <w:rPr>
                <w:sz w:val="20"/>
                <w:szCs w:val="20"/>
                <w:lang w:val="nl-NL"/>
              </w:rPr>
            </w:pPr>
            <w:r w:rsidRPr="00207ED5">
              <w:rPr>
                <w:sz w:val="20"/>
                <w:szCs w:val="20"/>
                <w:lang w:val="nl-NL"/>
              </w:rPr>
              <w:t>de leuningen zijn doorlopend en strekken zich 0,40 m verder uit dan de eerste en laatste trede als ze op een wand zijn geplaatst;</w:t>
            </w:r>
          </w:p>
          <w:p w14:paraId="1C5CCF1D" w14:textId="77777777" w:rsidR="00266572" w:rsidRPr="00207ED5" w:rsidRDefault="00266572" w:rsidP="00B44DA8">
            <w:pPr>
              <w:numPr>
                <w:ilvl w:val="0"/>
                <w:numId w:val="31"/>
              </w:numPr>
              <w:suppressAutoHyphens/>
              <w:jc w:val="both"/>
              <w:rPr>
                <w:sz w:val="20"/>
                <w:szCs w:val="20"/>
                <w:lang w:val="nl-NL"/>
              </w:rPr>
            </w:pPr>
            <w:r w:rsidRPr="00207ED5">
              <w:rPr>
                <w:sz w:val="20"/>
                <w:szCs w:val="20"/>
                <w:lang w:val="nl-NL"/>
              </w:rPr>
              <w:t>hun toegang wordt niet door obstakels belemmerd;</w:t>
            </w:r>
          </w:p>
          <w:p w14:paraId="2F825651" w14:textId="77777777" w:rsidR="00266572" w:rsidRPr="00207ED5" w:rsidRDefault="00266572" w:rsidP="00B44DA8">
            <w:pPr>
              <w:numPr>
                <w:ilvl w:val="0"/>
                <w:numId w:val="31"/>
              </w:numPr>
              <w:suppressAutoHyphens/>
              <w:jc w:val="both"/>
              <w:rPr>
                <w:sz w:val="20"/>
                <w:szCs w:val="20"/>
                <w:lang w:val="nl-NL"/>
              </w:rPr>
            </w:pPr>
            <w:r w:rsidRPr="00207ED5">
              <w:rPr>
                <w:sz w:val="20"/>
                <w:szCs w:val="20"/>
                <w:lang w:val="nl-NL"/>
              </w:rPr>
              <w:t>de stangen worden op een respectievelijke hoogte van 0,75 m en 1 m ten opzichte van de overlopen geplaatst en van respectievelijk 0,65 m en 0,90 m ten opzichte van de trapneuzen;</w:t>
            </w:r>
          </w:p>
          <w:p w14:paraId="5989E49D" w14:textId="27118CA3" w:rsidR="00266572" w:rsidRPr="00207ED5" w:rsidRDefault="00266572" w:rsidP="00B44DA8">
            <w:pPr>
              <w:numPr>
                <w:ilvl w:val="0"/>
                <w:numId w:val="31"/>
              </w:numPr>
              <w:suppressAutoHyphens/>
              <w:jc w:val="both"/>
              <w:rPr>
                <w:sz w:val="20"/>
                <w:szCs w:val="20"/>
                <w:lang w:val="nl-NL"/>
              </w:rPr>
            </w:pPr>
            <w:r w:rsidRPr="00207ED5">
              <w:rPr>
                <w:sz w:val="20"/>
                <w:szCs w:val="20"/>
                <w:lang w:val="nl-NL"/>
              </w:rPr>
              <w:t>de leuningen worden vastgemaakt op minstens 3,5 cm van de eventuele wand.</w:t>
            </w:r>
          </w:p>
          <w:p w14:paraId="5564E139" w14:textId="682E76A1" w:rsidR="00266572" w:rsidRPr="00207ED5" w:rsidRDefault="00266572" w:rsidP="00B44DA8">
            <w:pPr>
              <w:suppressAutoHyphens/>
              <w:jc w:val="both"/>
              <w:rPr>
                <w:sz w:val="20"/>
                <w:szCs w:val="20"/>
                <w:lang w:val="nl-NL"/>
              </w:rPr>
            </w:pPr>
          </w:p>
        </w:tc>
      </w:tr>
      <w:tr w:rsidR="00266572" w:rsidRPr="00207ED5" w14:paraId="6C918EC8" w14:textId="77777777" w:rsidTr="00A110E4">
        <w:tc>
          <w:tcPr>
            <w:tcW w:w="10065" w:type="dxa"/>
          </w:tcPr>
          <w:p w14:paraId="433D3605" w14:textId="77777777" w:rsidR="00266572" w:rsidRPr="00207ED5" w:rsidRDefault="00266572" w:rsidP="00B44DA8">
            <w:pPr>
              <w:suppressAutoHyphens/>
              <w:jc w:val="both"/>
              <w:rPr>
                <w:b/>
                <w:sz w:val="20"/>
                <w:szCs w:val="20"/>
                <w:lang w:val="nl-NL"/>
              </w:rPr>
            </w:pPr>
          </w:p>
          <w:p w14:paraId="3AAB6ED7" w14:textId="7D72711C" w:rsidR="00266572" w:rsidRPr="00207ED5" w:rsidRDefault="00266572" w:rsidP="00B44DA8">
            <w:pPr>
              <w:suppressAutoHyphens/>
              <w:jc w:val="both"/>
              <w:rPr>
                <w:b/>
                <w:sz w:val="20"/>
                <w:szCs w:val="20"/>
              </w:rPr>
            </w:pPr>
            <w:r w:rsidRPr="00207ED5">
              <w:rPr>
                <w:b/>
                <w:bCs/>
                <w:sz w:val="20"/>
                <w:szCs w:val="20"/>
                <w:lang w:val="nl-NL"/>
              </w:rPr>
              <w:t>Artikel 9 – Roltrap en loopband</w:t>
            </w:r>
          </w:p>
          <w:p w14:paraId="75C3EB49" w14:textId="1E4E3DF4" w:rsidR="00266572" w:rsidRPr="00207ED5" w:rsidRDefault="00266572" w:rsidP="00B44DA8">
            <w:pPr>
              <w:suppressAutoHyphens/>
              <w:jc w:val="both"/>
              <w:rPr>
                <w:b/>
                <w:sz w:val="20"/>
                <w:szCs w:val="20"/>
              </w:rPr>
            </w:pPr>
          </w:p>
        </w:tc>
      </w:tr>
      <w:tr w:rsidR="00266572" w:rsidRPr="00943423" w14:paraId="48D8C80C" w14:textId="77777777" w:rsidTr="00A110E4">
        <w:tc>
          <w:tcPr>
            <w:tcW w:w="10065" w:type="dxa"/>
          </w:tcPr>
          <w:p w14:paraId="16FC81C8" w14:textId="77777777" w:rsidR="00266572" w:rsidRPr="00207ED5" w:rsidRDefault="00266572" w:rsidP="00B44DA8">
            <w:pPr>
              <w:suppressAutoHyphens/>
              <w:jc w:val="both"/>
              <w:rPr>
                <w:sz w:val="20"/>
                <w:szCs w:val="20"/>
                <w:lang w:val="nl-NL"/>
              </w:rPr>
            </w:pPr>
          </w:p>
          <w:p w14:paraId="7FDDE97E" w14:textId="4B1B894A" w:rsidR="00266572" w:rsidRPr="00207ED5" w:rsidRDefault="00266572" w:rsidP="00B44DA8">
            <w:pPr>
              <w:suppressAutoHyphens/>
              <w:jc w:val="both"/>
              <w:rPr>
                <w:sz w:val="20"/>
                <w:szCs w:val="20"/>
                <w:lang w:val="nl-NL"/>
              </w:rPr>
            </w:pPr>
            <w:r w:rsidRPr="00207ED5">
              <w:rPr>
                <w:sz w:val="20"/>
                <w:szCs w:val="20"/>
                <w:lang w:val="nl-NL"/>
              </w:rPr>
              <w:t>De roltrap en de loopband voldoen aan de volgende voorwaarden:</w:t>
            </w:r>
          </w:p>
          <w:p w14:paraId="5DB1E2EA" w14:textId="77777777" w:rsidR="00266572" w:rsidRPr="00207ED5" w:rsidRDefault="00266572" w:rsidP="00B44DA8">
            <w:pPr>
              <w:suppressAutoHyphens/>
              <w:jc w:val="both"/>
              <w:rPr>
                <w:sz w:val="20"/>
                <w:szCs w:val="20"/>
                <w:lang w:val="nl-NL"/>
              </w:rPr>
            </w:pPr>
          </w:p>
          <w:p w14:paraId="3ED02EC1" w14:textId="6A10FAA2" w:rsidR="00266572" w:rsidRPr="00207ED5" w:rsidRDefault="00266572" w:rsidP="00B44DA8">
            <w:pPr>
              <w:pStyle w:val="Paragraphedeliste"/>
              <w:numPr>
                <w:ilvl w:val="0"/>
                <w:numId w:val="3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circulatierichting is vooraf bepaald;</w:t>
            </w:r>
          </w:p>
          <w:p w14:paraId="7F5393C9" w14:textId="521FD62A" w:rsidR="00266572" w:rsidRPr="00207ED5" w:rsidRDefault="00266572" w:rsidP="00B44DA8">
            <w:pPr>
              <w:pStyle w:val="Paragraphedeliste"/>
              <w:numPr>
                <w:ilvl w:val="0"/>
                <w:numId w:val="3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ze verzekeren een vrije doorgang met een minimumbreedte van 1 m; </w:t>
            </w:r>
          </w:p>
          <w:p w14:paraId="38A49449" w14:textId="111E3254" w:rsidR="00266572" w:rsidRPr="00207ED5" w:rsidRDefault="00266572" w:rsidP="00B44DA8">
            <w:pPr>
              <w:pStyle w:val="Paragraphedeliste"/>
              <w:numPr>
                <w:ilvl w:val="0"/>
                <w:numId w:val="3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ze zijn aan beide kanten uitgerust met een leuning die de neus van de eerste trede van de roltrap of het begin van de loopband met 0,40 m verlengt; </w:t>
            </w:r>
          </w:p>
          <w:p w14:paraId="5D62FD31" w14:textId="28923924" w:rsidR="00266572" w:rsidRPr="00207ED5" w:rsidRDefault="00266572" w:rsidP="00B44DA8">
            <w:pPr>
              <w:pStyle w:val="Paragraphedeliste"/>
              <w:numPr>
                <w:ilvl w:val="0"/>
                <w:numId w:val="3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 xml:space="preserve">ze worden voorafgegaan en gevolgd door een waarschuwingsverharding; </w:t>
            </w:r>
          </w:p>
          <w:p w14:paraId="64FA8A8C" w14:textId="4BFFBB74" w:rsidR="00266572" w:rsidRPr="00207ED5" w:rsidRDefault="00266572" w:rsidP="00B44DA8">
            <w:pPr>
              <w:pStyle w:val="Paragraphedeliste"/>
              <w:numPr>
                <w:ilvl w:val="0"/>
                <w:numId w:val="32"/>
              </w:numPr>
              <w:suppressAutoHyphens/>
              <w:spacing w:after="0" w:line="240" w:lineRule="auto"/>
              <w:jc w:val="both"/>
              <w:rPr>
                <w:rFonts w:ascii="Times New Roman" w:hAnsi="Times New Roman" w:cs="Times New Roman"/>
                <w:sz w:val="20"/>
                <w:szCs w:val="20"/>
                <w:lang w:val="nl-NL"/>
              </w:rPr>
            </w:pPr>
            <w:r w:rsidRPr="00207ED5">
              <w:rPr>
                <w:rFonts w:ascii="Times New Roman" w:eastAsia="Times New Roman" w:hAnsi="Times New Roman" w:cs="Times New Roman"/>
                <w:sz w:val="20"/>
                <w:szCs w:val="20"/>
                <w:lang w:val="nl-NL"/>
              </w:rPr>
              <w:t>de treden van de roltrap hebben een contrasterende neus.</w:t>
            </w:r>
          </w:p>
          <w:p w14:paraId="7B79AAFA" w14:textId="700B9FAF" w:rsidR="00266572" w:rsidRPr="00207ED5" w:rsidRDefault="00266572" w:rsidP="00B44DA8">
            <w:pPr>
              <w:pStyle w:val="Paragraphedeliste"/>
              <w:suppressAutoHyphens/>
              <w:spacing w:after="0" w:line="240" w:lineRule="auto"/>
              <w:ind w:left="360"/>
              <w:jc w:val="both"/>
              <w:rPr>
                <w:rFonts w:ascii="Times New Roman" w:hAnsi="Times New Roman" w:cs="Times New Roman"/>
                <w:b/>
                <w:sz w:val="20"/>
                <w:szCs w:val="20"/>
                <w:lang w:val="nl-NL"/>
              </w:rPr>
            </w:pPr>
          </w:p>
        </w:tc>
      </w:tr>
      <w:tr w:rsidR="00266572" w:rsidRPr="00207ED5" w14:paraId="69F67ECE" w14:textId="77777777" w:rsidTr="00A110E4">
        <w:tc>
          <w:tcPr>
            <w:tcW w:w="10065" w:type="dxa"/>
          </w:tcPr>
          <w:p w14:paraId="1A62CFAE" w14:textId="77777777" w:rsidR="00266572" w:rsidRPr="00207ED5" w:rsidRDefault="00266572" w:rsidP="00B44DA8">
            <w:pPr>
              <w:suppressAutoHyphens/>
              <w:jc w:val="both"/>
              <w:rPr>
                <w:b/>
                <w:sz w:val="20"/>
                <w:szCs w:val="20"/>
                <w:lang w:val="nl-NL"/>
              </w:rPr>
            </w:pPr>
          </w:p>
          <w:p w14:paraId="56AC53BA" w14:textId="4755C637" w:rsidR="00266572" w:rsidRPr="00207ED5" w:rsidRDefault="00266572" w:rsidP="00B44DA8">
            <w:pPr>
              <w:suppressAutoHyphens/>
              <w:jc w:val="both"/>
              <w:rPr>
                <w:b/>
                <w:sz w:val="20"/>
                <w:szCs w:val="20"/>
              </w:rPr>
            </w:pPr>
            <w:r w:rsidRPr="00207ED5">
              <w:rPr>
                <w:b/>
                <w:bCs/>
                <w:sz w:val="20"/>
                <w:szCs w:val="20"/>
                <w:lang w:val="nl-NL"/>
              </w:rPr>
              <w:t>Artikel 10 – Parkeerplaatsen</w:t>
            </w:r>
          </w:p>
          <w:p w14:paraId="10E03603" w14:textId="5BC604A0" w:rsidR="00266572" w:rsidRPr="00207ED5" w:rsidRDefault="00266572" w:rsidP="00B44DA8">
            <w:pPr>
              <w:suppressAutoHyphens/>
              <w:jc w:val="both"/>
              <w:rPr>
                <w:sz w:val="20"/>
                <w:szCs w:val="20"/>
              </w:rPr>
            </w:pPr>
          </w:p>
        </w:tc>
      </w:tr>
      <w:tr w:rsidR="00266572" w:rsidRPr="00943423" w14:paraId="4B9C1201" w14:textId="77777777" w:rsidTr="00A110E4">
        <w:tc>
          <w:tcPr>
            <w:tcW w:w="10065" w:type="dxa"/>
          </w:tcPr>
          <w:p w14:paraId="0E5EA547" w14:textId="77777777" w:rsidR="00266572" w:rsidRPr="00207ED5" w:rsidRDefault="00266572" w:rsidP="00B44DA8">
            <w:pPr>
              <w:suppressAutoHyphens/>
              <w:jc w:val="both"/>
              <w:rPr>
                <w:sz w:val="20"/>
                <w:szCs w:val="20"/>
                <w:lang w:val="nl-NL"/>
              </w:rPr>
            </w:pPr>
          </w:p>
          <w:p w14:paraId="29266AA8" w14:textId="0CA6E5FC" w:rsidR="00266572" w:rsidRPr="00207ED5" w:rsidRDefault="00266572" w:rsidP="00B44DA8">
            <w:pPr>
              <w:suppressAutoHyphens/>
              <w:jc w:val="both"/>
              <w:rPr>
                <w:sz w:val="20"/>
                <w:szCs w:val="20"/>
                <w:lang w:val="nl-NL"/>
              </w:rPr>
            </w:pPr>
            <w:r w:rsidRPr="00207ED5">
              <w:rPr>
                <w:sz w:val="20"/>
                <w:szCs w:val="20"/>
                <w:lang w:val="nl-NL"/>
              </w:rPr>
              <w:t>De voor personen met een handicap toegankelijke parkeerplaats heeft een respectievelijke minimumlengte en -breedte van 5 m en 3,30 m, met uitzondering van de parkeerruimtes waar de parkeerplaatsen achter elkaar liggen. In dat geval heeft ze een minimumlengte van 6 m en een breedte die kan worden teruggebracht tot 2,50 m als er geen obstakel is aan de zijkant.</w:t>
            </w:r>
          </w:p>
          <w:p w14:paraId="41D675D7" w14:textId="77777777" w:rsidR="00266572" w:rsidRPr="00207ED5" w:rsidRDefault="00266572" w:rsidP="00B44DA8">
            <w:pPr>
              <w:suppressAutoHyphens/>
              <w:jc w:val="both"/>
              <w:rPr>
                <w:sz w:val="20"/>
                <w:szCs w:val="20"/>
                <w:lang w:val="nl-NL"/>
              </w:rPr>
            </w:pPr>
          </w:p>
          <w:p w14:paraId="5B738588" w14:textId="0471AA3D" w:rsidR="00266572" w:rsidRPr="00207ED5" w:rsidRDefault="00266572" w:rsidP="00B44DA8">
            <w:pPr>
              <w:suppressAutoHyphens/>
              <w:jc w:val="both"/>
              <w:rPr>
                <w:sz w:val="20"/>
                <w:szCs w:val="20"/>
                <w:lang w:val="nl-NL"/>
              </w:rPr>
            </w:pPr>
            <w:r w:rsidRPr="00207ED5">
              <w:rPr>
                <w:sz w:val="20"/>
                <w:szCs w:val="20"/>
                <w:lang w:val="nl-NL"/>
              </w:rPr>
              <w:lastRenderedPageBreak/>
              <w:t>De voor personen met een handicap toegankelijke parkeerplaats bevindt zich zo dicht mogelijk bij de in artikel 11 bedoelde toegangswegen en hebben een maximale afstand van 50 m tot een van die toegangswegen.</w:t>
            </w:r>
          </w:p>
          <w:p w14:paraId="11B806EA" w14:textId="496929A6" w:rsidR="00266572" w:rsidRPr="00207ED5" w:rsidRDefault="00266572" w:rsidP="00B44DA8">
            <w:pPr>
              <w:suppressAutoHyphens/>
              <w:jc w:val="both"/>
              <w:rPr>
                <w:sz w:val="20"/>
                <w:szCs w:val="20"/>
                <w:lang w:val="nl-NL"/>
              </w:rPr>
            </w:pPr>
          </w:p>
          <w:p w14:paraId="626FAB6E" w14:textId="0B6C0A10" w:rsidR="00266572" w:rsidRPr="00207ED5" w:rsidRDefault="00266572" w:rsidP="00B44DA8">
            <w:pPr>
              <w:suppressAutoHyphens/>
              <w:jc w:val="both"/>
              <w:rPr>
                <w:sz w:val="20"/>
                <w:szCs w:val="20"/>
                <w:lang w:val="nl-NL"/>
              </w:rPr>
            </w:pPr>
            <w:r w:rsidRPr="00207ED5">
              <w:rPr>
                <w:sz w:val="20"/>
                <w:szCs w:val="20"/>
                <w:lang w:val="nl-NL"/>
              </w:rPr>
              <w:t>Ze worden horizontaal en verticaal gemarkeerd via het internationale symbool voor toegankelijkheid.</w:t>
            </w:r>
          </w:p>
          <w:p w14:paraId="79D696BB" w14:textId="77777777" w:rsidR="00266572" w:rsidRPr="00207ED5" w:rsidRDefault="00266572" w:rsidP="00B44DA8">
            <w:pPr>
              <w:suppressAutoHyphens/>
              <w:jc w:val="both"/>
              <w:rPr>
                <w:sz w:val="20"/>
                <w:szCs w:val="20"/>
                <w:lang w:val="nl-NL"/>
              </w:rPr>
            </w:pPr>
          </w:p>
          <w:p w14:paraId="1156162F" w14:textId="79D1A818" w:rsidR="00266572" w:rsidRPr="00207ED5" w:rsidRDefault="00266572" w:rsidP="00B44DA8">
            <w:pPr>
              <w:suppressAutoHyphens/>
              <w:jc w:val="both"/>
              <w:rPr>
                <w:sz w:val="20"/>
                <w:szCs w:val="20"/>
                <w:lang w:val="nl-NL"/>
              </w:rPr>
            </w:pPr>
            <w:r w:rsidRPr="00207ED5">
              <w:rPr>
                <w:sz w:val="20"/>
                <w:szCs w:val="20"/>
                <w:lang w:val="nl-NL"/>
              </w:rPr>
              <w:t>De verharding moet vast zijn, mag niet glad zijn en wordt aangelegd op een horizontale oppervlakte.</w:t>
            </w:r>
          </w:p>
          <w:p w14:paraId="76CCC292" w14:textId="7DE40F34" w:rsidR="00266572" w:rsidRPr="00207ED5" w:rsidRDefault="00266572" w:rsidP="00B44DA8">
            <w:pPr>
              <w:suppressAutoHyphens/>
              <w:jc w:val="both"/>
              <w:rPr>
                <w:sz w:val="20"/>
                <w:szCs w:val="20"/>
                <w:lang w:val="nl-NL"/>
              </w:rPr>
            </w:pPr>
          </w:p>
        </w:tc>
      </w:tr>
      <w:tr w:rsidR="00266572" w:rsidRPr="00207ED5" w14:paraId="65E69950" w14:textId="77777777" w:rsidTr="00A110E4">
        <w:tc>
          <w:tcPr>
            <w:tcW w:w="10065" w:type="dxa"/>
          </w:tcPr>
          <w:p w14:paraId="10A22D8B" w14:textId="77777777" w:rsidR="00266572" w:rsidRPr="00207ED5" w:rsidRDefault="00266572" w:rsidP="00B44DA8">
            <w:pPr>
              <w:suppressAutoHyphens/>
              <w:jc w:val="both"/>
              <w:rPr>
                <w:b/>
                <w:sz w:val="20"/>
                <w:szCs w:val="20"/>
                <w:lang w:val="nl-NL"/>
              </w:rPr>
            </w:pPr>
          </w:p>
          <w:p w14:paraId="4DB6651A" w14:textId="0802652E" w:rsidR="00266572" w:rsidRPr="00207ED5" w:rsidRDefault="00266572" w:rsidP="00B44DA8">
            <w:pPr>
              <w:suppressAutoHyphens/>
              <w:jc w:val="both"/>
              <w:rPr>
                <w:b/>
                <w:sz w:val="20"/>
                <w:szCs w:val="20"/>
              </w:rPr>
            </w:pPr>
            <w:r w:rsidRPr="00207ED5">
              <w:rPr>
                <w:b/>
                <w:bCs/>
                <w:sz w:val="20"/>
                <w:szCs w:val="20"/>
                <w:lang w:val="nl-NL"/>
              </w:rPr>
              <w:t>HOOFDSTUK 3: GEBOUWEN</w:t>
            </w:r>
          </w:p>
          <w:p w14:paraId="3F40BAD7" w14:textId="38B9DF40" w:rsidR="00266572" w:rsidRPr="00207ED5" w:rsidRDefault="00266572" w:rsidP="00B44DA8">
            <w:pPr>
              <w:suppressAutoHyphens/>
              <w:jc w:val="both"/>
              <w:rPr>
                <w:b/>
                <w:sz w:val="20"/>
                <w:szCs w:val="20"/>
              </w:rPr>
            </w:pPr>
          </w:p>
        </w:tc>
      </w:tr>
      <w:tr w:rsidR="00266572" w:rsidRPr="00207ED5" w14:paraId="532BFDF5" w14:textId="77777777" w:rsidTr="00A110E4">
        <w:tc>
          <w:tcPr>
            <w:tcW w:w="10065" w:type="dxa"/>
          </w:tcPr>
          <w:p w14:paraId="7F93C2E8" w14:textId="77777777" w:rsidR="00266572" w:rsidRPr="00207ED5" w:rsidRDefault="00266572" w:rsidP="00B44DA8">
            <w:pPr>
              <w:suppressAutoHyphens/>
              <w:jc w:val="both"/>
              <w:rPr>
                <w:b/>
                <w:sz w:val="20"/>
                <w:szCs w:val="20"/>
              </w:rPr>
            </w:pPr>
          </w:p>
          <w:p w14:paraId="23EE9FDC" w14:textId="4D500FD1" w:rsidR="00266572" w:rsidRPr="00207ED5" w:rsidRDefault="00266572" w:rsidP="00B44DA8">
            <w:pPr>
              <w:suppressAutoHyphens/>
              <w:jc w:val="both"/>
              <w:rPr>
                <w:b/>
                <w:sz w:val="20"/>
                <w:szCs w:val="20"/>
              </w:rPr>
            </w:pPr>
            <w:r w:rsidRPr="00207ED5">
              <w:rPr>
                <w:b/>
                <w:bCs/>
                <w:sz w:val="20"/>
                <w:szCs w:val="20"/>
                <w:lang w:val="nl-NL"/>
              </w:rPr>
              <w:t>Afdeling 1: Toegang</w:t>
            </w:r>
          </w:p>
          <w:p w14:paraId="44C30792" w14:textId="630A79C7" w:rsidR="00266572" w:rsidRPr="00207ED5" w:rsidRDefault="00266572" w:rsidP="00B44DA8">
            <w:pPr>
              <w:suppressAutoHyphens/>
              <w:jc w:val="both"/>
              <w:rPr>
                <w:b/>
                <w:sz w:val="20"/>
                <w:szCs w:val="20"/>
              </w:rPr>
            </w:pPr>
          </w:p>
        </w:tc>
      </w:tr>
      <w:tr w:rsidR="00266572" w:rsidRPr="00207ED5" w14:paraId="3C8DDE3B" w14:textId="77777777" w:rsidTr="00A110E4">
        <w:tc>
          <w:tcPr>
            <w:tcW w:w="10065" w:type="dxa"/>
          </w:tcPr>
          <w:p w14:paraId="48D8226D" w14:textId="77777777" w:rsidR="00266572" w:rsidRPr="00207ED5" w:rsidRDefault="00266572" w:rsidP="00B44DA8">
            <w:pPr>
              <w:suppressAutoHyphens/>
              <w:jc w:val="both"/>
              <w:rPr>
                <w:b/>
                <w:sz w:val="20"/>
                <w:szCs w:val="20"/>
              </w:rPr>
            </w:pPr>
          </w:p>
          <w:p w14:paraId="6D8C3C2E" w14:textId="137BAFB4" w:rsidR="00266572" w:rsidRPr="00207ED5" w:rsidRDefault="00266572" w:rsidP="00B44DA8">
            <w:pPr>
              <w:suppressAutoHyphens/>
              <w:jc w:val="both"/>
              <w:rPr>
                <w:b/>
                <w:sz w:val="20"/>
                <w:szCs w:val="20"/>
              </w:rPr>
            </w:pPr>
            <w:r w:rsidRPr="00207ED5">
              <w:rPr>
                <w:b/>
                <w:bCs/>
                <w:sz w:val="20"/>
                <w:szCs w:val="20"/>
                <w:lang w:val="nl-NL"/>
              </w:rPr>
              <w:t>Artikel</w:t>
            </w:r>
            <w:r w:rsidRPr="00207ED5">
              <w:rPr>
                <w:sz w:val="20"/>
                <w:szCs w:val="20"/>
                <w:lang w:val="nl-NL"/>
              </w:rPr>
              <w:t xml:space="preserve"> </w:t>
            </w:r>
            <w:r w:rsidRPr="00207ED5">
              <w:rPr>
                <w:b/>
                <w:bCs/>
                <w:sz w:val="20"/>
                <w:szCs w:val="20"/>
                <w:lang w:val="nl-NL"/>
              </w:rPr>
              <w:t>11 – Toegangsweg, ingang en evacuatieroute</w:t>
            </w:r>
          </w:p>
          <w:p w14:paraId="05F0CD5A" w14:textId="26AD9DD2" w:rsidR="00266572" w:rsidRPr="00207ED5" w:rsidRDefault="00266572" w:rsidP="00B44DA8">
            <w:pPr>
              <w:suppressAutoHyphens/>
              <w:jc w:val="both"/>
              <w:rPr>
                <w:sz w:val="20"/>
                <w:szCs w:val="20"/>
              </w:rPr>
            </w:pPr>
          </w:p>
        </w:tc>
      </w:tr>
      <w:tr w:rsidR="00266572" w:rsidRPr="00943423" w14:paraId="0E158803" w14:textId="77777777" w:rsidTr="00A110E4">
        <w:tc>
          <w:tcPr>
            <w:tcW w:w="10065" w:type="dxa"/>
          </w:tcPr>
          <w:p w14:paraId="3DB65760" w14:textId="77777777" w:rsidR="00266572" w:rsidRPr="00207ED5" w:rsidRDefault="00266572" w:rsidP="00B44DA8">
            <w:pPr>
              <w:suppressAutoHyphens/>
              <w:jc w:val="both"/>
              <w:rPr>
                <w:sz w:val="20"/>
                <w:szCs w:val="20"/>
                <w:lang w:val="nl-NL"/>
              </w:rPr>
            </w:pPr>
          </w:p>
          <w:p w14:paraId="2F2FD813" w14:textId="64DB6CAC" w:rsidR="00266572" w:rsidRPr="00207ED5" w:rsidRDefault="00266572" w:rsidP="00B44DA8">
            <w:pPr>
              <w:suppressAutoHyphens/>
              <w:jc w:val="both"/>
              <w:rPr>
                <w:sz w:val="20"/>
                <w:szCs w:val="20"/>
                <w:lang w:val="nl-NL"/>
              </w:rPr>
            </w:pPr>
            <w:r w:rsidRPr="00207ED5">
              <w:rPr>
                <w:sz w:val="20"/>
                <w:szCs w:val="20"/>
                <w:lang w:val="nl-NL"/>
              </w:rPr>
              <w:t>§ 1. De toegangsweg voldoet aan de volgende voorwaarden:</w:t>
            </w:r>
          </w:p>
          <w:p w14:paraId="1CBCE662" w14:textId="77777777" w:rsidR="00266572" w:rsidRPr="00207ED5" w:rsidRDefault="00266572" w:rsidP="00B44DA8">
            <w:pPr>
              <w:suppressAutoHyphens/>
              <w:jc w:val="both"/>
              <w:rPr>
                <w:sz w:val="20"/>
                <w:szCs w:val="20"/>
                <w:lang w:val="nl-NL"/>
              </w:rPr>
            </w:pPr>
          </w:p>
          <w:p w14:paraId="1A921AE2" w14:textId="07EF09B2" w:rsidR="00266572" w:rsidRPr="00207ED5" w:rsidRDefault="00266572" w:rsidP="00B44DA8">
            <w:pPr>
              <w:pStyle w:val="Paragraphedeliste"/>
              <w:numPr>
                <w:ilvl w:val="0"/>
                <w:numId w:val="33"/>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ze is zo rechtstreeks mogelijk;</w:t>
            </w:r>
          </w:p>
          <w:p w14:paraId="62212691" w14:textId="29F2C24D" w:rsidR="00266572" w:rsidRPr="00207ED5" w:rsidRDefault="00266572" w:rsidP="00B44DA8">
            <w:pPr>
              <w:pStyle w:val="Paragraphedeliste"/>
              <w:numPr>
                <w:ilvl w:val="0"/>
                <w:numId w:val="33"/>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 xml:space="preserve">ze verzekert een vrije doorgang met een minimale breedte van 2 m en een minimale hoogte van 2,20 m; </w:t>
            </w:r>
          </w:p>
          <w:p w14:paraId="63B549C0" w14:textId="41B1B43B" w:rsidR="00266572" w:rsidRPr="00207ED5" w:rsidRDefault="00266572" w:rsidP="00B44DA8">
            <w:pPr>
              <w:pStyle w:val="Paragraphedeliste"/>
              <w:numPr>
                <w:ilvl w:val="0"/>
                <w:numId w:val="33"/>
              </w:numPr>
              <w:suppressAutoHyphens/>
              <w:spacing w:after="0" w:line="240" w:lineRule="auto"/>
              <w:jc w:val="both"/>
              <w:rPr>
                <w:rFonts w:ascii="Times New Roman" w:eastAsia="Times New Roman" w:hAnsi="Times New Roman" w:cs="Times New Roman"/>
                <w:sz w:val="20"/>
                <w:szCs w:val="20"/>
                <w:lang w:eastAsia="fr-FR"/>
              </w:rPr>
            </w:pPr>
            <w:r w:rsidRPr="00207ED5">
              <w:rPr>
                <w:rFonts w:ascii="Times New Roman" w:eastAsia="Times New Roman" w:hAnsi="Times New Roman" w:cs="Times New Roman"/>
                <w:sz w:val="20"/>
                <w:szCs w:val="20"/>
                <w:lang w:val="nl-NL" w:eastAsia="fr-FR"/>
              </w:rPr>
              <w:t>ze is:</w:t>
            </w:r>
          </w:p>
          <w:p w14:paraId="3988F2E8" w14:textId="48F235C1" w:rsidR="00266572" w:rsidRPr="00207ED5" w:rsidRDefault="00266572" w:rsidP="00B44DA8">
            <w:pPr>
              <w:numPr>
                <w:ilvl w:val="0"/>
                <w:numId w:val="34"/>
              </w:numPr>
              <w:suppressAutoHyphens/>
              <w:jc w:val="both"/>
              <w:rPr>
                <w:sz w:val="20"/>
                <w:szCs w:val="20"/>
              </w:rPr>
            </w:pPr>
            <w:r w:rsidRPr="00207ED5">
              <w:rPr>
                <w:sz w:val="20"/>
                <w:szCs w:val="20"/>
                <w:lang w:val="nl-NL"/>
              </w:rPr>
              <w:t xml:space="preserve">ofwel drempelvrij; </w:t>
            </w:r>
          </w:p>
          <w:p w14:paraId="02365D39" w14:textId="0DE23300" w:rsidR="00266572" w:rsidRPr="00207ED5" w:rsidRDefault="00266572" w:rsidP="00B44DA8">
            <w:pPr>
              <w:numPr>
                <w:ilvl w:val="0"/>
                <w:numId w:val="34"/>
              </w:numPr>
              <w:suppressAutoHyphens/>
              <w:jc w:val="both"/>
              <w:rPr>
                <w:sz w:val="20"/>
                <w:szCs w:val="20"/>
                <w:lang w:val="nl-NL"/>
              </w:rPr>
            </w:pPr>
            <w:r w:rsidRPr="00207ED5">
              <w:rPr>
                <w:sz w:val="20"/>
                <w:szCs w:val="20"/>
                <w:lang w:val="nl-NL"/>
              </w:rPr>
              <w:t>ofwel verwezenlijkt via een toegangshelling die aan de in artikel 6 van deze bijlage bedoelde voorwaarden voldoet;</w:t>
            </w:r>
          </w:p>
          <w:p w14:paraId="05516346" w14:textId="21D0E41E" w:rsidR="00266572" w:rsidRPr="00207ED5" w:rsidRDefault="00266572" w:rsidP="00B44DA8">
            <w:pPr>
              <w:numPr>
                <w:ilvl w:val="0"/>
                <w:numId w:val="34"/>
              </w:numPr>
              <w:suppressAutoHyphens/>
              <w:jc w:val="both"/>
              <w:rPr>
                <w:sz w:val="20"/>
                <w:szCs w:val="20"/>
                <w:lang w:val="nl-NL"/>
              </w:rPr>
            </w:pPr>
            <w:r w:rsidRPr="00207ED5">
              <w:rPr>
                <w:sz w:val="20"/>
                <w:szCs w:val="20"/>
                <w:lang w:val="nl-NL"/>
              </w:rPr>
              <w:t>ofwel verwezenlijkt via een lift die of een hoogteplatform dat aan de in artikel 7 bedoelde voorwaarden voldoet;</w:t>
            </w:r>
          </w:p>
          <w:p w14:paraId="42E40ECF" w14:textId="10A0BCC9" w:rsidR="00266572" w:rsidRPr="00207ED5" w:rsidRDefault="00266572" w:rsidP="00B44DA8">
            <w:pPr>
              <w:suppressAutoHyphens/>
              <w:jc w:val="both"/>
              <w:rPr>
                <w:sz w:val="20"/>
                <w:szCs w:val="20"/>
                <w:lang w:val="nl-NL"/>
              </w:rPr>
            </w:pPr>
            <w:r w:rsidRPr="00207ED5">
              <w:rPr>
                <w:sz w:val="20"/>
                <w:szCs w:val="20"/>
                <w:lang w:val="nl-NL"/>
              </w:rPr>
              <w:t xml:space="preserve">ze heeft een natuurlijke of artificiële </w:t>
            </w:r>
            <w:proofErr w:type="spellStart"/>
            <w:r w:rsidRPr="00207ED5">
              <w:rPr>
                <w:sz w:val="20"/>
                <w:szCs w:val="20"/>
                <w:lang w:val="nl-NL"/>
              </w:rPr>
              <w:t>geleidelijn</w:t>
            </w:r>
            <w:proofErr w:type="spellEnd"/>
            <w:r w:rsidRPr="00207ED5">
              <w:rPr>
                <w:sz w:val="20"/>
                <w:szCs w:val="20"/>
                <w:lang w:val="nl-NL"/>
              </w:rPr>
              <w:t>.</w:t>
            </w:r>
          </w:p>
          <w:p w14:paraId="6D237EA5" w14:textId="236A2200" w:rsidR="00266572" w:rsidRPr="00207ED5" w:rsidRDefault="00266572" w:rsidP="00B44DA8">
            <w:pPr>
              <w:suppressAutoHyphens/>
              <w:jc w:val="both"/>
              <w:rPr>
                <w:sz w:val="20"/>
                <w:szCs w:val="20"/>
                <w:lang w:val="nl-NL"/>
              </w:rPr>
            </w:pPr>
          </w:p>
          <w:p w14:paraId="15F80FF3" w14:textId="022AC589" w:rsidR="00266572" w:rsidRPr="00207ED5" w:rsidRDefault="00266572" w:rsidP="00B44DA8">
            <w:pPr>
              <w:suppressAutoHyphens/>
              <w:jc w:val="both"/>
              <w:rPr>
                <w:sz w:val="20"/>
                <w:szCs w:val="20"/>
                <w:lang w:val="nl-NL"/>
              </w:rPr>
            </w:pPr>
            <w:r w:rsidRPr="00207ED5">
              <w:rPr>
                <w:sz w:val="20"/>
                <w:szCs w:val="20"/>
                <w:lang w:val="nl-NL"/>
              </w:rPr>
              <w:t>In het geval bedoeld in het 1e lid, 3°, a)</w:t>
            </w:r>
            <w:r w:rsidRPr="00207ED5">
              <w:rPr>
                <w:lang w:val="nl-NL"/>
              </w:rPr>
              <w:t xml:space="preserve"> </w:t>
            </w:r>
            <w:r w:rsidRPr="00207ED5">
              <w:rPr>
                <w:sz w:val="20"/>
                <w:szCs w:val="20"/>
                <w:lang w:val="nl-NL"/>
              </w:rPr>
              <w:t>heeft de toegangsweg een vlakke en vasthechtende verharding, zonder gaten, zonder scheuren van meer dan 1 cm en zonder hoogteverschillen. Een dwarshelling van minder dan of gelijk aan 2 % is toegestaan om technische redenen. Als een helling die loodrecht staat op de looprichting noodzakelijk is om de waterafvoer naar buiten mogelijk te maken, mag die de 2 cm per meter niet overschrijden.</w:t>
            </w:r>
          </w:p>
          <w:p w14:paraId="5C175769" w14:textId="77777777" w:rsidR="00266572" w:rsidRPr="00207ED5" w:rsidRDefault="00266572" w:rsidP="00B44DA8">
            <w:pPr>
              <w:suppressAutoHyphens/>
              <w:jc w:val="both"/>
              <w:rPr>
                <w:sz w:val="20"/>
                <w:szCs w:val="20"/>
                <w:lang w:val="nl-NL"/>
              </w:rPr>
            </w:pPr>
          </w:p>
          <w:p w14:paraId="6E8C5BE5" w14:textId="7B2A9FB8" w:rsidR="00266572" w:rsidRPr="00207ED5" w:rsidRDefault="00266572" w:rsidP="00B44DA8">
            <w:pPr>
              <w:suppressAutoHyphens/>
              <w:jc w:val="both"/>
              <w:rPr>
                <w:sz w:val="20"/>
                <w:szCs w:val="20"/>
                <w:lang w:val="nl-NL"/>
              </w:rPr>
            </w:pPr>
            <w:r w:rsidRPr="00207ED5">
              <w:rPr>
                <w:sz w:val="20"/>
                <w:szCs w:val="20"/>
                <w:lang w:val="nl-NL"/>
              </w:rPr>
              <w:t xml:space="preserve">§ 2. De hoofdingang van gebouw is toegankelijk voor personen met een handicap. </w:t>
            </w:r>
          </w:p>
          <w:p w14:paraId="4F2E119C" w14:textId="77777777" w:rsidR="00266572" w:rsidRPr="00207ED5" w:rsidRDefault="00266572" w:rsidP="00B44DA8">
            <w:pPr>
              <w:suppressAutoHyphens/>
              <w:jc w:val="both"/>
              <w:rPr>
                <w:sz w:val="20"/>
                <w:szCs w:val="20"/>
                <w:lang w:val="nl-NL"/>
              </w:rPr>
            </w:pPr>
          </w:p>
          <w:p w14:paraId="7D12DEA4" w14:textId="7AC074AE" w:rsidR="00266572" w:rsidRPr="00207ED5" w:rsidRDefault="00266572" w:rsidP="00B44DA8">
            <w:pPr>
              <w:suppressAutoHyphens/>
              <w:jc w:val="both"/>
              <w:rPr>
                <w:sz w:val="20"/>
                <w:szCs w:val="20"/>
                <w:lang w:val="nl-NL"/>
              </w:rPr>
            </w:pPr>
            <w:r w:rsidRPr="00207ED5">
              <w:rPr>
                <w:sz w:val="20"/>
                <w:szCs w:val="20"/>
                <w:lang w:val="nl-NL"/>
              </w:rPr>
              <w:t xml:space="preserve">Standaard is de ingang die toegankelijk is voor personen met een handicap in de onmiddellijke nabijheid van de hoofdingang van het gebouw gelegen. </w:t>
            </w:r>
          </w:p>
          <w:p w14:paraId="3B64EA57" w14:textId="77777777" w:rsidR="00266572" w:rsidRPr="00207ED5" w:rsidRDefault="00266572" w:rsidP="00B44DA8">
            <w:pPr>
              <w:suppressAutoHyphens/>
              <w:jc w:val="both"/>
              <w:rPr>
                <w:sz w:val="20"/>
                <w:szCs w:val="20"/>
                <w:lang w:val="nl-NL"/>
              </w:rPr>
            </w:pPr>
          </w:p>
          <w:p w14:paraId="4111DC15" w14:textId="0F04F87F" w:rsidR="00266572" w:rsidRPr="00207ED5" w:rsidRDefault="00266572" w:rsidP="00B44DA8">
            <w:pPr>
              <w:suppressAutoHyphens/>
              <w:jc w:val="both"/>
              <w:rPr>
                <w:sz w:val="20"/>
                <w:szCs w:val="20"/>
                <w:lang w:val="nl-NL"/>
              </w:rPr>
            </w:pPr>
            <w:r w:rsidRPr="00207ED5">
              <w:rPr>
                <w:sz w:val="20"/>
                <w:szCs w:val="20"/>
                <w:lang w:val="nl-NL"/>
              </w:rPr>
              <w:t xml:space="preserve">§ 3. De evacuatieroutes van de buitenruimte voldoen aan de in paragraaf 1 bedoelde voorwaarden. </w:t>
            </w:r>
          </w:p>
          <w:p w14:paraId="18918401" w14:textId="77354DEE" w:rsidR="00266572" w:rsidRPr="00207ED5" w:rsidRDefault="00266572" w:rsidP="00B44DA8">
            <w:pPr>
              <w:suppressAutoHyphens/>
              <w:jc w:val="both"/>
              <w:rPr>
                <w:sz w:val="20"/>
                <w:szCs w:val="20"/>
                <w:lang w:val="nl-NL"/>
              </w:rPr>
            </w:pPr>
          </w:p>
        </w:tc>
      </w:tr>
      <w:tr w:rsidR="00266572" w:rsidRPr="00207ED5" w14:paraId="09D386B4" w14:textId="77777777" w:rsidTr="00A110E4">
        <w:tc>
          <w:tcPr>
            <w:tcW w:w="10065" w:type="dxa"/>
          </w:tcPr>
          <w:p w14:paraId="25071B9D" w14:textId="77777777" w:rsidR="00266572" w:rsidRPr="00207ED5" w:rsidRDefault="00266572" w:rsidP="00B44DA8">
            <w:pPr>
              <w:suppressAutoHyphens/>
              <w:jc w:val="both"/>
              <w:rPr>
                <w:b/>
                <w:sz w:val="20"/>
                <w:szCs w:val="20"/>
                <w:lang w:val="nl-NL"/>
              </w:rPr>
            </w:pPr>
          </w:p>
          <w:p w14:paraId="4EB934A4" w14:textId="2D3E518D" w:rsidR="00266572" w:rsidRPr="00207ED5" w:rsidRDefault="00266572" w:rsidP="00B44DA8">
            <w:pPr>
              <w:suppressAutoHyphens/>
              <w:jc w:val="both"/>
              <w:rPr>
                <w:b/>
                <w:sz w:val="20"/>
                <w:szCs w:val="20"/>
              </w:rPr>
            </w:pPr>
            <w:r w:rsidRPr="00207ED5">
              <w:rPr>
                <w:b/>
                <w:bCs/>
                <w:sz w:val="20"/>
                <w:szCs w:val="20"/>
                <w:lang w:val="nl-NL"/>
              </w:rPr>
              <w:t>Artikel 12 – Deuren en nooduitgangen</w:t>
            </w:r>
          </w:p>
          <w:p w14:paraId="0E78B083" w14:textId="1CBB0B9D" w:rsidR="00266572" w:rsidRPr="00207ED5" w:rsidRDefault="00266572" w:rsidP="00B44DA8">
            <w:pPr>
              <w:suppressAutoHyphens/>
              <w:jc w:val="both"/>
              <w:rPr>
                <w:b/>
                <w:sz w:val="20"/>
                <w:szCs w:val="20"/>
              </w:rPr>
            </w:pPr>
          </w:p>
        </w:tc>
      </w:tr>
      <w:tr w:rsidR="00266572" w:rsidRPr="00266572" w14:paraId="5088FE77" w14:textId="77777777" w:rsidTr="00A110E4">
        <w:tc>
          <w:tcPr>
            <w:tcW w:w="10065" w:type="dxa"/>
          </w:tcPr>
          <w:p w14:paraId="2E06AA16" w14:textId="77777777" w:rsidR="00266572" w:rsidRPr="00207ED5" w:rsidRDefault="00266572" w:rsidP="00B44DA8">
            <w:pPr>
              <w:suppressAutoHyphens/>
              <w:jc w:val="both"/>
              <w:rPr>
                <w:sz w:val="20"/>
                <w:szCs w:val="20"/>
                <w:lang w:val="nl-NL"/>
              </w:rPr>
            </w:pPr>
          </w:p>
          <w:p w14:paraId="58355621" w14:textId="527F6836" w:rsidR="00266572" w:rsidRPr="00207ED5" w:rsidRDefault="00266572" w:rsidP="00B44DA8">
            <w:pPr>
              <w:suppressAutoHyphens/>
              <w:jc w:val="both"/>
              <w:rPr>
                <w:sz w:val="20"/>
                <w:szCs w:val="20"/>
                <w:lang w:val="nl-NL"/>
              </w:rPr>
            </w:pPr>
            <w:r w:rsidRPr="00207ED5">
              <w:rPr>
                <w:sz w:val="20"/>
                <w:szCs w:val="20"/>
                <w:lang w:val="nl-NL"/>
              </w:rPr>
              <w:t>§ 1. Minstens één deur van de hoofdingang van het gebouw verzekert een vrije doorgang van minstens 0,95 m breed.</w:t>
            </w:r>
          </w:p>
          <w:p w14:paraId="1056C852" w14:textId="77777777" w:rsidR="00266572" w:rsidRPr="00207ED5" w:rsidRDefault="00266572" w:rsidP="00B44DA8">
            <w:pPr>
              <w:suppressAutoHyphens/>
              <w:jc w:val="both"/>
              <w:rPr>
                <w:sz w:val="20"/>
                <w:szCs w:val="20"/>
                <w:lang w:val="nl-NL"/>
              </w:rPr>
            </w:pPr>
          </w:p>
          <w:p w14:paraId="29738605" w14:textId="2E2298FC" w:rsidR="00266572" w:rsidRPr="00207ED5" w:rsidRDefault="00266572" w:rsidP="00B44DA8">
            <w:pPr>
              <w:suppressAutoHyphens/>
              <w:jc w:val="both"/>
              <w:rPr>
                <w:sz w:val="20"/>
                <w:szCs w:val="20"/>
                <w:lang w:val="nl-NL"/>
              </w:rPr>
            </w:pPr>
            <w:r w:rsidRPr="00207ED5">
              <w:rPr>
                <w:sz w:val="20"/>
                <w:szCs w:val="20"/>
                <w:lang w:val="nl-NL"/>
              </w:rPr>
              <w:t>§ 2. De muur in het verlengde van de gesloten deur, aan de zijde van de handgreep, heeft een lengte van minstens 0,50 m.</w:t>
            </w:r>
          </w:p>
          <w:p w14:paraId="01340633" w14:textId="77777777" w:rsidR="00266572" w:rsidRPr="00207ED5" w:rsidRDefault="00266572" w:rsidP="00B44DA8">
            <w:pPr>
              <w:suppressAutoHyphens/>
              <w:jc w:val="both"/>
              <w:rPr>
                <w:sz w:val="20"/>
                <w:szCs w:val="20"/>
                <w:lang w:val="nl-NL"/>
              </w:rPr>
            </w:pPr>
          </w:p>
          <w:p w14:paraId="69D116DD" w14:textId="1508FB14" w:rsidR="00266572" w:rsidRPr="00207ED5" w:rsidRDefault="00266572" w:rsidP="00B44DA8">
            <w:pPr>
              <w:suppressAutoHyphens/>
              <w:jc w:val="both"/>
              <w:rPr>
                <w:sz w:val="20"/>
                <w:szCs w:val="20"/>
                <w:lang w:val="nl-NL"/>
              </w:rPr>
            </w:pPr>
            <w:r w:rsidRPr="00207ED5">
              <w:rPr>
                <w:sz w:val="20"/>
                <w:szCs w:val="20"/>
                <w:lang w:val="nl-NL"/>
              </w:rPr>
              <w:t>De uitsteekdiepte van de muur ten opzichte van het deurblad mag niet meer dan 0,25 m bedragen.</w:t>
            </w:r>
          </w:p>
          <w:p w14:paraId="4FE94974" w14:textId="77777777" w:rsidR="00266572" w:rsidRPr="00207ED5" w:rsidRDefault="00266572" w:rsidP="00B44DA8">
            <w:pPr>
              <w:suppressAutoHyphens/>
              <w:jc w:val="both"/>
              <w:rPr>
                <w:sz w:val="20"/>
                <w:szCs w:val="20"/>
                <w:lang w:val="nl-NL"/>
              </w:rPr>
            </w:pPr>
          </w:p>
          <w:p w14:paraId="437B8065" w14:textId="27DF518E" w:rsidR="00266572" w:rsidRPr="00207ED5" w:rsidRDefault="00266572" w:rsidP="00B44DA8">
            <w:pPr>
              <w:suppressAutoHyphens/>
              <w:jc w:val="both"/>
              <w:rPr>
                <w:sz w:val="20"/>
                <w:szCs w:val="20"/>
                <w:lang w:val="nl-NL"/>
              </w:rPr>
            </w:pPr>
            <w:r w:rsidRPr="00207ED5">
              <w:rPr>
                <w:sz w:val="20"/>
                <w:szCs w:val="20"/>
                <w:lang w:val="nl-NL"/>
              </w:rPr>
              <w:t xml:space="preserve">§ 3. De deur van de ingang bedoeld in § 1 is een klap-, zwaai- of schuifdeur. </w:t>
            </w:r>
          </w:p>
          <w:p w14:paraId="4D1327F0" w14:textId="77777777" w:rsidR="00266572" w:rsidRPr="00207ED5" w:rsidRDefault="00266572" w:rsidP="00B44DA8">
            <w:pPr>
              <w:suppressAutoHyphens/>
              <w:jc w:val="both"/>
              <w:rPr>
                <w:sz w:val="20"/>
                <w:szCs w:val="20"/>
                <w:lang w:val="nl-NL"/>
              </w:rPr>
            </w:pPr>
          </w:p>
          <w:p w14:paraId="012F1941" w14:textId="6DD20A0E" w:rsidR="00266572" w:rsidRPr="00207ED5" w:rsidRDefault="00266572" w:rsidP="00B44DA8">
            <w:pPr>
              <w:suppressAutoHyphens/>
              <w:jc w:val="both"/>
              <w:rPr>
                <w:sz w:val="20"/>
                <w:szCs w:val="20"/>
                <w:lang w:val="nl-NL"/>
              </w:rPr>
            </w:pPr>
            <w:r w:rsidRPr="00207ED5">
              <w:rPr>
                <w:sz w:val="20"/>
                <w:szCs w:val="20"/>
                <w:lang w:val="nl-NL"/>
              </w:rPr>
              <w:t>Als de toegang een dubbele deur is, moet minimaal een van de deuren de minimumbreedte hebben zoals bedoeld in paragraaf 1.</w:t>
            </w:r>
          </w:p>
          <w:p w14:paraId="23CB76BE" w14:textId="77777777" w:rsidR="00266572" w:rsidRPr="00207ED5" w:rsidRDefault="00266572" w:rsidP="00B44DA8">
            <w:pPr>
              <w:suppressAutoHyphens/>
              <w:jc w:val="both"/>
              <w:rPr>
                <w:sz w:val="20"/>
                <w:szCs w:val="20"/>
                <w:lang w:val="nl-NL"/>
              </w:rPr>
            </w:pPr>
          </w:p>
          <w:p w14:paraId="3438C525" w14:textId="4389BF3B" w:rsidR="00266572" w:rsidRPr="00207ED5" w:rsidRDefault="00266572" w:rsidP="00B44DA8">
            <w:pPr>
              <w:suppressAutoHyphens/>
              <w:jc w:val="both"/>
              <w:rPr>
                <w:sz w:val="20"/>
                <w:szCs w:val="20"/>
                <w:lang w:val="nl-NL"/>
              </w:rPr>
            </w:pPr>
            <w:r w:rsidRPr="00207ED5">
              <w:rPr>
                <w:sz w:val="20"/>
                <w:szCs w:val="20"/>
                <w:lang w:val="nl-NL"/>
              </w:rPr>
              <w:t xml:space="preserve">De doorgang van de deur van de ingang is drempelvrij. Als deur om technische redenen een drempel heeft, is de opstap ervan niet hoger dan 2 cm en is ze afgeschuind op maximaal 30°. </w:t>
            </w:r>
          </w:p>
          <w:p w14:paraId="56BE46EB" w14:textId="77777777" w:rsidR="00266572" w:rsidRPr="00207ED5" w:rsidRDefault="00266572" w:rsidP="00B44DA8">
            <w:pPr>
              <w:suppressAutoHyphens/>
              <w:jc w:val="both"/>
              <w:rPr>
                <w:sz w:val="20"/>
                <w:szCs w:val="20"/>
                <w:lang w:val="nl-NL"/>
              </w:rPr>
            </w:pPr>
          </w:p>
          <w:p w14:paraId="65E9EB80" w14:textId="48E8ECAD" w:rsidR="00266572" w:rsidRPr="00207ED5" w:rsidRDefault="00266572" w:rsidP="00B44DA8">
            <w:pPr>
              <w:suppressAutoHyphens/>
              <w:jc w:val="both"/>
              <w:rPr>
                <w:sz w:val="20"/>
                <w:szCs w:val="20"/>
                <w:lang w:val="nl-NL"/>
              </w:rPr>
            </w:pPr>
            <w:r w:rsidRPr="00207ED5">
              <w:rPr>
                <w:sz w:val="20"/>
                <w:szCs w:val="20"/>
                <w:lang w:val="nl-NL"/>
              </w:rPr>
              <w:t>De deurkrukken voldoen aan de voorwaarden in artikel 21.</w:t>
            </w:r>
          </w:p>
          <w:p w14:paraId="61B097B5" w14:textId="1F107C88" w:rsidR="00266572" w:rsidRPr="00207ED5" w:rsidRDefault="00266572" w:rsidP="00B44DA8">
            <w:pPr>
              <w:suppressAutoHyphens/>
              <w:jc w:val="both"/>
              <w:rPr>
                <w:sz w:val="20"/>
                <w:szCs w:val="20"/>
                <w:lang w:val="nl-NL"/>
              </w:rPr>
            </w:pPr>
          </w:p>
          <w:p w14:paraId="3A5A5905" w14:textId="49496521" w:rsidR="00266572" w:rsidRPr="00207ED5" w:rsidRDefault="00266572" w:rsidP="00B44DA8">
            <w:pPr>
              <w:suppressAutoHyphens/>
              <w:jc w:val="both"/>
              <w:rPr>
                <w:sz w:val="20"/>
                <w:szCs w:val="20"/>
                <w:lang w:val="nl-NL"/>
              </w:rPr>
            </w:pPr>
            <w:r w:rsidRPr="00207ED5">
              <w:rPr>
                <w:sz w:val="20"/>
                <w:szCs w:val="20"/>
                <w:lang w:val="nl-NL"/>
              </w:rPr>
              <w:t>§ 4. Moeten voldoen aan de voorwaarden in dit artikel:</w:t>
            </w:r>
          </w:p>
          <w:p w14:paraId="60A226FE" w14:textId="54B331BD" w:rsidR="00266572" w:rsidRPr="00207ED5" w:rsidRDefault="00266572" w:rsidP="00B44DA8">
            <w:pPr>
              <w:suppressAutoHyphens/>
              <w:jc w:val="both"/>
              <w:rPr>
                <w:sz w:val="20"/>
                <w:szCs w:val="20"/>
                <w:lang w:val="nl-NL"/>
              </w:rPr>
            </w:pPr>
          </w:p>
          <w:p w14:paraId="4D7843D1" w14:textId="4ACB63DE" w:rsidR="00266572" w:rsidRPr="00207ED5" w:rsidRDefault="00266572" w:rsidP="00B44DA8">
            <w:pPr>
              <w:pStyle w:val="Paragraphedeliste"/>
              <w:numPr>
                <w:ilvl w:val="0"/>
                <w:numId w:val="54"/>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elke binnendeur in het verlengde van de in § 1 bedoelde deur van de ingang, waar moet worden doorgegaan om toegang te krijgen tot het gebouw;</w:t>
            </w:r>
          </w:p>
          <w:p w14:paraId="09183EC1" w14:textId="3D48873B" w:rsidR="00266572" w:rsidRPr="00207ED5" w:rsidRDefault="00266572" w:rsidP="00B44DA8">
            <w:pPr>
              <w:pStyle w:val="Paragraphedeliste"/>
              <w:numPr>
                <w:ilvl w:val="0"/>
                <w:numId w:val="54"/>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elke deur die toegang geeft tot een afzonderlijke bezettingseenheid;</w:t>
            </w:r>
          </w:p>
          <w:p w14:paraId="77E7F3C2" w14:textId="77777777" w:rsidR="00266572" w:rsidRPr="00207ED5" w:rsidRDefault="00266572" w:rsidP="00B44DA8">
            <w:pPr>
              <w:pStyle w:val="Paragraphedeliste"/>
              <w:numPr>
                <w:ilvl w:val="0"/>
                <w:numId w:val="54"/>
              </w:numPr>
              <w:suppressAutoHyphens/>
              <w:spacing w:after="0" w:line="240" w:lineRule="auto"/>
              <w:jc w:val="both"/>
              <w:rPr>
                <w:rFonts w:ascii="Times New Roman" w:eastAsia="Times New Roman" w:hAnsi="Times New Roman" w:cs="Times New Roman"/>
                <w:sz w:val="20"/>
                <w:szCs w:val="20"/>
                <w:lang w:eastAsia="fr-FR"/>
              </w:rPr>
            </w:pPr>
            <w:r w:rsidRPr="00207ED5">
              <w:rPr>
                <w:rFonts w:ascii="Times New Roman" w:eastAsia="Times New Roman" w:hAnsi="Times New Roman" w:cs="Times New Roman"/>
                <w:sz w:val="20"/>
                <w:szCs w:val="20"/>
                <w:lang w:val="nl-NL" w:eastAsia="fr-FR"/>
              </w:rPr>
              <w:t>elke nooduitgang.</w:t>
            </w:r>
          </w:p>
          <w:p w14:paraId="4555C4F4" w14:textId="38DA623C" w:rsidR="00266572" w:rsidRPr="00207ED5" w:rsidRDefault="00266572" w:rsidP="00B44DA8">
            <w:pPr>
              <w:pStyle w:val="Paragraphedeliste"/>
              <w:suppressAutoHyphens/>
              <w:spacing w:after="0" w:line="240" w:lineRule="auto"/>
              <w:ind w:left="360"/>
              <w:jc w:val="both"/>
              <w:rPr>
                <w:rFonts w:ascii="Times New Roman" w:hAnsi="Times New Roman" w:cs="Times New Roman"/>
                <w:sz w:val="20"/>
                <w:szCs w:val="20"/>
              </w:rPr>
            </w:pPr>
          </w:p>
        </w:tc>
      </w:tr>
      <w:tr w:rsidR="00266572" w:rsidRPr="00207ED5" w14:paraId="5D2755B6" w14:textId="77777777" w:rsidTr="00A110E4">
        <w:tc>
          <w:tcPr>
            <w:tcW w:w="10065" w:type="dxa"/>
          </w:tcPr>
          <w:p w14:paraId="5C9488D6" w14:textId="77777777" w:rsidR="00266572" w:rsidRPr="00207ED5" w:rsidRDefault="00266572" w:rsidP="00B44DA8">
            <w:pPr>
              <w:suppressAutoHyphens/>
              <w:jc w:val="both"/>
              <w:rPr>
                <w:b/>
                <w:sz w:val="20"/>
                <w:szCs w:val="20"/>
                <w:lang w:val="nl-NL"/>
              </w:rPr>
            </w:pPr>
          </w:p>
          <w:p w14:paraId="76B948A9" w14:textId="5558E857" w:rsidR="00266572" w:rsidRPr="00207ED5" w:rsidRDefault="00266572" w:rsidP="00B44DA8">
            <w:pPr>
              <w:suppressAutoHyphens/>
              <w:jc w:val="both"/>
              <w:rPr>
                <w:b/>
                <w:sz w:val="20"/>
                <w:szCs w:val="20"/>
              </w:rPr>
            </w:pPr>
            <w:r w:rsidRPr="00207ED5">
              <w:rPr>
                <w:b/>
                <w:bCs/>
                <w:sz w:val="20"/>
                <w:szCs w:val="20"/>
                <w:lang w:val="nl-NL"/>
              </w:rPr>
              <w:t xml:space="preserve">Afdeling 2: </w:t>
            </w:r>
            <w:proofErr w:type="spellStart"/>
            <w:r w:rsidRPr="00207ED5">
              <w:rPr>
                <w:b/>
                <w:bCs/>
                <w:sz w:val="20"/>
                <w:szCs w:val="20"/>
                <w:lang w:val="nl-NL"/>
              </w:rPr>
              <w:t>Binnencirculatie</w:t>
            </w:r>
            <w:proofErr w:type="spellEnd"/>
            <w:r w:rsidRPr="00207ED5">
              <w:rPr>
                <w:b/>
                <w:bCs/>
                <w:sz w:val="20"/>
                <w:szCs w:val="20"/>
                <w:lang w:val="nl-NL"/>
              </w:rPr>
              <w:t xml:space="preserve"> </w:t>
            </w:r>
          </w:p>
          <w:p w14:paraId="3A9D95F5" w14:textId="495255FB" w:rsidR="00266572" w:rsidRPr="00207ED5" w:rsidRDefault="00266572" w:rsidP="00B44DA8">
            <w:pPr>
              <w:suppressAutoHyphens/>
              <w:jc w:val="both"/>
              <w:rPr>
                <w:sz w:val="20"/>
                <w:szCs w:val="20"/>
              </w:rPr>
            </w:pPr>
          </w:p>
        </w:tc>
      </w:tr>
      <w:tr w:rsidR="00266572" w:rsidRPr="00207ED5" w14:paraId="082514F6" w14:textId="77777777" w:rsidTr="00A110E4">
        <w:tc>
          <w:tcPr>
            <w:tcW w:w="10065" w:type="dxa"/>
          </w:tcPr>
          <w:p w14:paraId="0849D5D3" w14:textId="77777777" w:rsidR="00266572" w:rsidRPr="00207ED5" w:rsidRDefault="00266572" w:rsidP="00B44DA8">
            <w:pPr>
              <w:suppressAutoHyphens/>
              <w:jc w:val="both"/>
              <w:rPr>
                <w:b/>
                <w:sz w:val="20"/>
                <w:szCs w:val="20"/>
              </w:rPr>
            </w:pPr>
          </w:p>
          <w:p w14:paraId="24DED3A5" w14:textId="77777777" w:rsidR="00266572" w:rsidRPr="00207ED5" w:rsidRDefault="00266572" w:rsidP="00B44DA8">
            <w:pPr>
              <w:suppressAutoHyphens/>
              <w:jc w:val="both"/>
              <w:rPr>
                <w:b/>
                <w:sz w:val="20"/>
                <w:szCs w:val="20"/>
              </w:rPr>
            </w:pPr>
            <w:r w:rsidRPr="00207ED5">
              <w:rPr>
                <w:b/>
                <w:bCs/>
                <w:sz w:val="20"/>
                <w:szCs w:val="20"/>
                <w:lang w:val="nl-NL"/>
              </w:rPr>
              <w:t>Artikel 13 – Verticale circulatie</w:t>
            </w:r>
          </w:p>
          <w:p w14:paraId="31DE2583" w14:textId="721EDBB0" w:rsidR="00266572" w:rsidRPr="00207ED5" w:rsidRDefault="00266572" w:rsidP="00B44DA8">
            <w:pPr>
              <w:suppressAutoHyphens/>
              <w:jc w:val="both"/>
              <w:rPr>
                <w:b/>
                <w:sz w:val="20"/>
                <w:szCs w:val="20"/>
              </w:rPr>
            </w:pPr>
          </w:p>
        </w:tc>
      </w:tr>
      <w:tr w:rsidR="00266572" w:rsidRPr="00943423" w14:paraId="302DD194" w14:textId="77777777" w:rsidTr="00A110E4">
        <w:tc>
          <w:tcPr>
            <w:tcW w:w="10065" w:type="dxa"/>
          </w:tcPr>
          <w:p w14:paraId="1ACCA495" w14:textId="77777777" w:rsidR="00266572" w:rsidRPr="00207ED5" w:rsidRDefault="00266572" w:rsidP="00B44DA8">
            <w:pPr>
              <w:suppressAutoHyphens/>
              <w:jc w:val="both"/>
              <w:rPr>
                <w:b/>
                <w:sz w:val="20"/>
                <w:szCs w:val="20"/>
                <w:lang w:val="nl-NL"/>
              </w:rPr>
            </w:pPr>
          </w:p>
          <w:p w14:paraId="6B1C46F0" w14:textId="48D5C491" w:rsidR="00266572" w:rsidRPr="00207ED5" w:rsidRDefault="00266572" w:rsidP="00B44DA8">
            <w:pPr>
              <w:suppressAutoHyphens/>
              <w:jc w:val="both"/>
              <w:rPr>
                <w:sz w:val="20"/>
                <w:szCs w:val="20"/>
                <w:lang w:val="nl-NL"/>
              </w:rPr>
            </w:pPr>
            <w:r w:rsidRPr="00207ED5">
              <w:rPr>
                <w:sz w:val="20"/>
                <w:szCs w:val="20"/>
                <w:lang w:val="nl-NL"/>
              </w:rPr>
              <w:t xml:space="preserve">De verschillende verdiepingen van het gebouw zijn toegankelijk voor personen met een handicap: </w:t>
            </w:r>
          </w:p>
          <w:p w14:paraId="0C92E874" w14:textId="77777777" w:rsidR="00266572" w:rsidRPr="00207ED5" w:rsidRDefault="00266572" w:rsidP="00B44DA8">
            <w:pPr>
              <w:suppressAutoHyphens/>
              <w:jc w:val="both"/>
              <w:rPr>
                <w:sz w:val="20"/>
                <w:szCs w:val="20"/>
                <w:lang w:val="nl-NL"/>
              </w:rPr>
            </w:pPr>
          </w:p>
          <w:p w14:paraId="36DA6577" w14:textId="4BE2CB10" w:rsidR="00266572" w:rsidRPr="00207ED5" w:rsidRDefault="00266572" w:rsidP="00B44DA8">
            <w:pPr>
              <w:pStyle w:val="Paragraphedeliste"/>
              <w:numPr>
                <w:ilvl w:val="1"/>
                <w:numId w:val="71"/>
              </w:numPr>
              <w:suppressAutoHyphens/>
              <w:spacing w:after="0" w:line="240" w:lineRule="auto"/>
              <w:jc w:val="both"/>
              <w:rPr>
                <w:sz w:val="20"/>
                <w:szCs w:val="20"/>
                <w:lang w:val="nl-NL"/>
              </w:rPr>
            </w:pPr>
            <w:r w:rsidRPr="00207ED5">
              <w:rPr>
                <w:rFonts w:ascii="Times New Roman" w:eastAsia="Times New Roman" w:hAnsi="Times New Roman" w:cs="Times New Roman"/>
                <w:sz w:val="20"/>
                <w:szCs w:val="20"/>
                <w:lang w:val="nl-NL"/>
              </w:rPr>
              <w:t>ofwel via een toegangshelling die aan de in artikel 6 van deze bijlage bedoelde voorwaarden voldoet;</w:t>
            </w:r>
          </w:p>
          <w:p w14:paraId="73735EDE" w14:textId="5694FD3A" w:rsidR="00266572" w:rsidRPr="00207ED5" w:rsidRDefault="00266572" w:rsidP="00B44DA8">
            <w:pPr>
              <w:pStyle w:val="Paragraphedeliste"/>
              <w:numPr>
                <w:ilvl w:val="1"/>
                <w:numId w:val="71"/>
              </w:numPr>
              <w:suppressAutoHyphens/>
              <w:spacing w:after="0" w:line="240" w:lineRule="auto"/>
              <w:jc w:val="both"/>
              <w:rPr>
                <w:sz w:val="20"/>
                <w:szCs w:val="20"/>
                <w:lang w:val="nl-NL"/>
              </w:rPr>
            </w:pPr>
            <w:r w:rsidRPr="00207ED5">
              <w:rPr>
                <w:rFonts w:ascii="Times New Roman" w:eastAsia="Times New Roman" w:hAnsi="Times New Roman" w:cs="Times New Roman"/>
                <w:sz w:val="20"/>
                <w:szCs w:val="20"/>
                <w:lang w:val="nl-NL"/>
              </w:rPr>
              <w:t>ofwel via een lift die aan de in artikel 7 bedoelde voorwaarden voldoet;</w:t>
            </w:r>
          </w:p>
          <w:p w14:paraId="58298F92" w14:textId="77777777" w:rsidR="00266572" w:rsidRPr="00207ED5" w:rsidRDefault="00266572" w:rsidP="00B44DA8">
            <w:pPr>
              <w:suppressAutoHyphens/>
              <w:jc w:val="both"/>
              <w:rPr>
                <w:sz w:val="20"/>
                <w:szCs w:val="20"/>
                <w:lang w:val="nl-NL"/>
              </w:rPr>
            </w:pPr>
          </w:p>
          <w:p w14:paraId="29824EA0" w14:textId="200BC82C" w:rsidR="00266572" w:rsidRPr="00207ED5" w:rsidRDefault="00266572" w:rsidP="00B44DA8">
            <w:pPr>
              <w:suppressAutoHyphens/>
              <w:jc w:val="both"/>
              <w:rPr>
                <w:sz w:val="20"/>
                <w:szCs w:val="20"/>
                <w:lang w:val="nl-NL"/>
              </w:rPr>
            </w:pPr>
            <w:r w:rsidRPr="00207ED5">
              <w:rPr>
                <w:sz w:val="20"/>
                <w:szCs w:val="20"/>
                <w:lang w:val="nl-NL"/>
              </w:rPr>
              <w:t>Er wordt met specifieke signalisatie aangeduid waar ze zich bevinden.</w:t>
            </w:r>
          </w:p>
          <w:p w14:paraId="0B4F101E" w14:textId="37D2B54E" w:rsidR="00266572" w:rsidRPr="00207ED5" w:rsidRDefault="00266572" w:rsidP="00B44DA8">
            <w:pPr>
              <w:suppressAutoHyphens/>
              <w:jc w:val="both"/>
              <w:rPr>
                <w:b/>
                <w:sz w:val="20"/>
                <w:szCs w:val="20"/>
                <w:lang w:val="nl-NL"/>
              </w:rPr>
            </w:pPr>
          </w:p>
        </w:tc>
      </w:tr>
      <w:tr w:rsidR="00266572" w:rsidRPr="00207ED5" w14:paraId="6AF07638" w14:textId="77777777" w:rsidTr="00A110E4">
        <w:tc>
          <w:tcPr>
            <w:tcW w:w="10065" w:type="dxa"/>
          </w:tcPr>
          <w:p w14:paraId="5F6E4C12" w14:textId="77777777" w:rsidR="00266572" w:rsidRPr="00207ED5" w:rsidRDefault="00266572" w:rsidP="00B44DA8">
            <w:pPr>
              <w:suppressAutoHyphens/>
              <w:jc w:val="both"/>
              <w:rPr>
                <w:b/>
                <w:sz w:val="20"/>
                <w:szCs w:val="20"/>
                <w:lang w:val="nl-NL"/>
              </w:rPr>
            </w:pPr>
          </w:p>
          <w:p w14:paraId="534988D8" w14:textId="2CC380CC" w:rsidR="00266572" w:rsidRPr="00207ED5" w:rsidRDefault="00266572" w:rsidP="00B44DA8">
            <w:pPr>
              <w:suppressAutoHyphens/>
              <w:jc w:val="both"/>
              <w:rPr>
                <w:b/>
                <w:sz w:val="20"/>
                <w:szCs w:val="20"/>
              </w:rPr>
            </w:pPr>
            <w:r w:rsidRPr="00207ED5">
              <w:rPr>
                <w:b/>
                <w:bCs/>
                <w:sz w:val="20"/>
                <w:szCs w:val="20"/>
                <w:lang w:val="nl-NL"/>
              </w:rPr>
              <w:t>Artikel 14 – Gangen</w:t>
            </w:r>
          </w:p>
          <w:p w14:paraId="01DA8B04" w14:textId="25694A06" w:rsidR="00266572" w:rsidRPr="00207ED5" w:rsidRDefault="00266572" w:rsidP="00B44DA8">
            <w:pPr>
              <w:suppressAutoHyphens/>
              <w:jc w:val="both"/>
              <w:rPr>
                <w:b/>
                <w:sz w:val="20"/>
                <w:szCs w:val="20"/>
              </w:rPr>
            </w:pPr>
          </w:p>
        </w:tc>
      </w:tr>
      <w:tr w:rsidR="00266572" w:rsidRPr="00943423" w14:paraId="2522B931" w14:textId="77777777" w:rsidTr="00A110E4">
        <w:tc>
          <w:tcPr>
            <w:tcW w:w="10065" w:type="dxa"/>
          </w:tcPr>
          <w:p w14:paraId="1B490866" w14:textId="77777777" w:rsidR="00266572" w:rsidRPr="00207ED5" w:rsidRDefault="00266572" w:rsidP="00B44DA8">
            <w:pPr>
              <w:suppressAutoHyphens/>
              <w:jc w:val="both"/>
              <w:rPr>
                <w:sz w:val="20"/>
                <w:szCs w:val="20"/>
                <w:lang w:val="nl-NL"/>
              </w:rPr>
            </w:pPr>
          </w:p>
          <w:p w14:paraId="7A4BD154" w14:textId="77C306B9" w:rsidR="00266572" w:rsidRPr="00207ED5" w:rsidRDefault="00266572" w:rsidP="00B44DA8">
            <w:pPr>
              <w:suppressAutoHyphens/>
              <w:jc w:val="both"/>
              <w:rPr>
                <w:sz w:val="20"/>
                <w:szCs w:val="20"/>
                <w:lang w:val="nl-NL"/>
              </w:rPr>
            </w:pPr>
            <w:r w:rsidRPr="00207ED5">
              <w:rPr>
                <w:sz w:val="20"/>
                <w:szCs w:val="20"/>
                <w:lang w:val="nl-NL"/>
              </w:rPr>
              <w:t>De gangen verzekeren een vrije doorgang met een minimumbreedte van 1,50 m;</w:t>
            </w:r>
          </w:p>
          <w:p w14:paraId="0ADD901E" w14:textId="65BC0D01" w:rsidR="00266572" w:rsidRPr="00207ED5" w:rsidRDefault="00266572" w:rsidP="00B44DA8">
            <w:pPr>
              <w:suppressAutoHyphens/>
              <w:jc w:val="both"/>
              <w:rPr>
                <w:sz w:val="20"/>
                <w:szCs w:val="20"/>
                <w:lang w:val="nl-NL"/>
              </w:rPr>
            </w:pPr>
            <w:r w:rsidRPr="00207ED5">
              <w:rPr>
                <w:sz w:val="20"/>
                <w:szCs w:val="20"/>
                <w:lang w:val="nl-NL"/>
              </w:rPr>
              <w:t xml:space="preserve"> </w:t>
            </w:r>
          </w:p>
          <w:p w14:paraId="70EE7A94" w14:textId="150DC9AD" w:rsidR="00266572" w:rsidRPr="00207ED5" w:rsidRDefault="00266572" w:rsidP="00B44DA8">
            <w:pPr>
              <w:suppressAutoHyphens/>
              <w:jc w:val="both"/>
              <w:rPr>
                <w:sz w:val="20"/>
                <w:szCs w:val="20"/>
                <w:lang w:val="nl-NL"/>
              </w:rPr>
            </w:pPr>
            <w:r w:rsidRPr="00207ED5">
              <w:rPr>
                <w:sz w:val="20"/>
                <w:szCs w:val="20"/>
                <w:lang w:val="nl-NL"/>
              </w:rPr>
              <w:t>Die breedte kan worden teruggebracht tot:</w:t>
            </w:r>
          </w:p>
          <w:p w14:paraId="4CFEB582" w14:textId="77777777" w:rsidR="00266572" w:rsidRPr="00207ED5" w:rsidRDefault="00266572" w:rsidP="00B44DA8">
            <w:pPr>
              <w:suppressAutoHyphens/>
              <w:jc w:val="both"/>
              <w:rPr>
                <w:sz w:val="20"/>
                <w:szCs w:val="20"/>
                <w:lang w:val="nl-NL"/>
              </w:rPr>
            </w:pPr>
          </w:p>
          <w:p w14:paraId="07E17C00" w14:textId="730B418C" w:rsidR="00266572" w:rsidRPr="00207ED5" w:rsidRDefault="00266572" w:rsidP="00B44DA8">
            <w:pPr>
              <w:pStyle w:val="Paragraphedeliste"/>
              <w:numPr>
                <w:ilvl w:val="0"/>
                <w:numId w:val="35"/>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1,20 m over een lengte van maximaal 15 m als er binnen die afstand geen verandering van richting noch een deuropening is;</w:t>
            </w:r>
          </w:p>
          <w:p w14:paraId="3B5C6AD0" w14:textId="6040363F" w:rsidR="00266572" w:rsidRPr="00207ED5" w:rsidRDefault="00266572" w:rsidP="00B44DA8">
            <w:pPr>
              <w:pStyle w:val="Paragraphedeliste"/>
              <w:numPr>
                <w:ilvl w:val="0"/>
                <w:numId w:val="35"/>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Arial"/>
                <w:sz w:val="20"/>
                <w:szCs w:val="20"/>
                <w:lang w:val="nl-NL"/>
              </w:rPr>
              <w:t xml:space="preserve">0,90 m ter hoogte van een vrijstaand obstakel indien de lengte van het obstakel niet meer dan 0,50 m bedraagt en er zich binnen 1,50 m geen ander obstakel bevindt. </w:t>
            </w:r>
          </w:p>
          <w:p w14:paraId="4B883BAE" w14:textId="16B1F63D" w:rsidR="00266572" w:rsidRPr="00207ED5" w:rsidRDefault="00266572" w:rsidP="00B44DA8">
            <w:pPr>
              <w:suppressAutoHyphens/>
              <w:jc w:val="both"/>
              <w:rPr>
                <w:sz w:val="20"/>
                <w:szCs w:val="20"/>
                <w:lang w:val="nl-NL"/>
              </w:rPr>
            </w:pPr>
          </w:p>
        </w:tc>
      </w:tr>
      <w:tr w:rsidR="00266572" w:rsidRPr="00207ED5" w14:paraId="71D8FC75" w14:textId="77777777" w:rsidTr="00A110E4">
        <w:tc>
          <w:tcPr>
            <w:tcW w:w="10065" w:type="dxa"/>
          </w:tcPr>
          <w:p w14:paraId="55927889" w14:textId="77777777" w:rsidR="00266572" w:rsidRPr="00207ED5" w:rsidRDefault="00266572" w:rsidP="00B44DA8">
            <w:pPr>
              <w:suppressAutoHyphens/>
              <w:jc w:val="both"/>
              <w:rPr>
                <w:b/>
                <w:sz w:val="20"/>
                <w:szCs w:val="20"/>
                <w:lang w:val="nl-NL"/>
              </w:rPr>
            </w:pPr>
          </w:p>
          <w:p w14:paraId="47A6EBCC" w14:textId="3DFFB5D4" w:rsidR="00266572" w:rsidRPr="00207ED5" w:rsidRDefault="00266572" w:rsidP="00B44DA8">
            <w:pPr>
              <w:suppressAutoHyphens/>
              <w:jc w:val="both"/>
              <w:rPr>
                <w:b/>
                <w:sz w:val="20"/>
                <w:szCs w:val="20"/>
              </w:rPr>
            </w:pPr>
            <w:r w:rsidRPr="00207ED5">
              <w:rPr>
                <w:b/>
                <w:bCs/>
                <w:sz w:val="20"/>
                <w:szCs w:val="20"/>
                <w:lang w:val="nl-NL"/>
              </w:rPr>
              <w:t>Artikel 15 – Deuren</w:t>
            </w:r>
          </w:p>
          <w:p w14:paraId="647975BD" w14:textId="6F270991" w:rsidR="00266572" w:rsidRPr="00207ED5" w:rsidRDefault="00266572" w:rsidP="00B44DA8">
            <w:pPr>
              <w:suppressAutoHyphens/>
              <w:jc w:val="both"/>
              <w:rPr>
                <w:b/>
                <w:sz w:val="20"/>
                <w:szCs w:val="20"/>
              </w:rPr>
            </w:pPr>
          </w:p>
        </w:tc>
      </w:tr>
      <w:tr w:rsidR="00266572" w:rsidRPr="00943423" w14:paraId="31CF7209" w14:textId="77777777" w:rsidTr="00A110E4">
        <w:tc>
          <w:tcPr>
            <w:tcW w:w="10065" w:type="dxa"/>
          </w:tcPr>
          <w:p w14:paraId="0CAF63CF" w14:textId="77777777" w:rsidR="00266572" w:rsidRPr="00207ED5" w:rsidRDefault="00266572" w:rsidP="00B44DA8">
            <w:pPr>
              <w:suppressAutoHyphens/>
              <w:jc w:val="both"/>
              <w:rPr>
                <w:sz w:val="20"/>
                <w:szCs w:val="20"/>
                <w:lang w:val="nl-NL"/>
              </w:rPr>
            </w:pPr>
          </w:p>
          <w:p w14:paraId="67497F3B" w14:textId="6D80539E" w:rsidR="00266572" w:rsidRPr="00207ED5" w:rsidRDefault="00266572" w:rsidP="00B44DA8">
            <w:pPr>
              <w:suppressAutoHyphens/>
              <w:jc w:val="both"/>
              <w:rPr>
                <w:sz w:val="20"/>
                <w:szCs w:val="20"/>
                <w:lang w:val="nl-NL"/>
              </w:rPr>
            </w:pPr>
            <w:r w:rsidRPr="00207ED5">
              <w:rPr>
                <w:sz w:val="20"/>
                <w:szCs w:val="20"/>
                <w:lang w:val="nl-NL"/>
              </w:rPr>
              <w:t>Onverminderd artikel 12, paragraaf 4, verzekeren de binnendeuren een vrije doorgang van minstens 0,85 m breed.</w:t>
            </w:r>
          </w:p>
          <w:p w14:paraId="1FA624D5" w14:textId="77777777" w:rsidR="00266572" w:rsidRPr="00207ED5" w:rsidRDefault="00266572" w:rsidP="00B44DA8">
            <w:pPr>
              <w:suppressAutoHyphens/>
              <w:jc w:val="both"/>
              <w:rPr>
                <w:sz w:val="20"/>
                <w:szCs w:val="20"/>
                <w:lang w:val="nl-NL"/>
              </w:rPr>
            </w:pPr>
          </w:p>
          <w:p w14:paraId="488895F9" w14:textId="60318721" w:rsidR="00266572" w:rsidRPr="00207ED5" w:rsidRDefault="00266572" w:rsidP="00B44DA8">
            <w:pPr>
              <w:suppressAutoHyphens/>
              <w:jc w:val="both"/>
              <w:rPr>
                <w:sz w:val="20"/>
                <w:szCs w:val="20"/>
                <w:lang w:val="nl-NL"/>
              </w:rPr>
            </w:pPr>
            <w:r w:rsidRPr="00207ED5">
              <w:rPr>
                <w:sz w:val="20"/>
                <w:szCs w:val="20"/>
                <w:lang w:val="nl-NL"/>
              </w:rPr>
              <w:t>Zij voldoen daarenboven aan de voorwaarden in artikel 12, paragrafen 2 en 3.</w:t>
            </w:r>
          </w:p>
          <w:p w14:paraId="562D5B50" w14:textId="3F94BFA3" w:rsidR="00266572" w:rsidRPr="00207ED5" w:rsidRDefault="00266572" w:rsidP="00B44DA8">
            <w:pPr>
              <w:suppressAutoHyphens/>
              <w:jc w:val="both"/>
              <w:rPr>
                <w:sz w:val="20"/>
                <w:szCs w:val="20"/>
                <w:lang w:val="nl-NL"/>
              </w:rPr>
            </w:pPr>
          </w:p>
        </w:tc>
      </w:tr>
      <w:tr w:rsidR="00266572" w:rsidRPr="00207ED5" w14:paraId="2C3CDEAD" w14:textId="77777777" w:rsidTr="00A110E4">
        <w:tc>
          <w:tcPr>
            <w:tcW w:w="10065" w:type="dxa"/>
          </w:tcPr>
          <w:p w14:paraId="4C8E1511" w14:textId="77777777" w:rsidR="00266572" w:rsidRPr="00207ED5" w:rsidRDefault="00266572" w:rsidP="00B44DA8">
            <w:pPr>
              <w:suppressAutoHyphens/>
              <w:jc w:val="both"/>
              <w:rPr>
                <w:b/>
                <w:sz w:val="20"/>
                <w:szCs w:val="20"/>
                <w:lang w:val="nl-NL"/>
              </w:rPr>
            </w:pPr>
          </w:p>
          <w:p w14:paraId="7ED2DF6C" w14:textId="04BC72D5" w:rsidR="00266572" w:rsidRPr="00207ED5" w:rsidRDefault="00266572" w:rsidP="00B44DA8">
            <w:pPr>
              <w:suppressAutoHyphens/>
              <w:jc w:val="both"/>
              <w:rPr>
                <w:b/>
                <w:sz w:val="20"/>
                <w:szCs w:val="20"/>
              </w:rPr>
            </w:pPr>
            <w:r w:rsidRPr="00207ED5">
              <w:rPr>
                <w:b/>
                <w:bCs/>
                <w:sz w:val="20"/>
                <w:szCs w:val="20"/>
                <w:lang w:val="nl-NL"/>
              </w:rPr>
              <w:t>Afdeling 3: Private open ruimte</w:t>
            </w:r>
          </w:p>
          <w:p w14:paraId="620A27EA" w14:textId="77777777" w:rsidR="00266572" w:rsidRPr="00207ED5" w:rsidRDefault="00266572" w:rsidP="00B44DA8">
            <w:pPr>
              <w:suppressAutoHyphens/>
              <w:jc w:val="both"/>
              <w:rPr>
                <w:b/>
                <w:sz w:val="20"/>
                <w:szCs w:val="20"/>
              </w:rPr>
            </w:pPr>
          </w:p>
        </w:tc>
      </w:tr>
      <w:tr w:rsidR="00266572" w:rsidRPr="00207ED5" w14:paraId="4A550639" w14:textId="77777777" w:rsidTr="00A110E4">
        <w:tc>
          <w:tcPr>
            <w:tcW w:w="10065" w:type="dxa"/>
          </w:tcPr>
          <w:p w14:paraId="16B3AC18" w14:textId="77777777" w:rsidR="00266572" w:rsidRPr="00207ED5" w:rsidRDefault="00266572" w:rsidP="00B44DA8">
            <w:pPr>
              <w:suppressAutoHyphens/>
              <w:jc w:val="both"/>
              <w:rPr>
                <w:b/>
                <w:sz w:val="20"/>
                <w:szCs w:val="20"/>
              </w:rPr>
            </w:pPr>
          </w:p>
          <w:p w14:paraId="57F3C4AF" w14:textId="245E7F66" w:rsidR="00266572" w:rsidRPr="00207ED5" w:rsidRDefault="00266572" w:rsidP="00B44DA8">
            <w:pPr>
              <w:suppressAutoHyphens/>
              <w:jc w:val="both"/>
              <w:rPr>
                <w:b/>
                <w:sz w:val="20"/>
                <w:szCs w:val="20"/>
              </w:rPr>
            </w:pPr>
            <w:r w:rsidRPr="00207ED5">
              <w:rPr>
                <w:b/>
                <w:bCs/>
                <w:sz w:val="20"/>
                <w:szCs w:val="20"/>
                <w:lang w:val="nl-NL"/>
              </w:rPr>
              <w:t>Artikel 16 – Voetpaden</w:t>
            </w:r>
          </w:p>
          <w:p w14:paraId="1D840504" w14:textId="3CB52252" w:rsidR="00266572" w:rsidRPr="00207ED5" w:rsidRDefault="00266572" w:rsidP="00B44DA8">
            <w:pPr>
              <w:suppressAutoHyphens/>
              <w:jc w:val="both"/>
              <w:rPr>
                <w:b/>
                <w:sz w:val="20"/>
                <w:szCs w:val="20"/>
              </w:rPr>
            </w:pPr>
          </w:p>
        </w:tc>
      </w:tr>
      <w:tr w:rsidR="00266572" w:rsidRPr="00943423" w14:paraId="2574EA54" w14:textId="77777777" w:rsidTr="00A110E4">
        <w:tc>
          <w:tcPr>
            <w:tcW w:w="10065" w:type="dxa"/>
          </w:tcPr>
          <w:p w14:paraId="353ADF66" w14:textId="77777777" w:rsidR="00266572" w:rsidRPr="00207ED5" w:rsidRDefault="00266572" w:rsidP="00B44DA8">
            <w:pPr>
              <w:suppressAutoHyphens/>
              <w:jc w:val="both"/>
              <w:rPr>
                <w:bCs/>
                <w:sz w:val="20"/>
                <w:szCs w:val="20"/>
                <w:lang w:val="nl-NL"/>
              </w:rPr>
            </w:pPr>
          </w:p>
          <w:p w14:paraId="6101579F" w14:textId="7828A91C" w:rsidR="00266572" w:rsidRPr="00207ED5" w:rsidRDefault="00266572" w:rsidP="00B44DA8">
            <w:pPr>
              <w:suppressAutoHyphens/>
              <w:jc w:val="both"/>
              <w:rPr>
                <w:bCs/>
                <w:sz w:val="20"/>
                <w:szCs w:val="20"/>
                <w:lang w:val="nl-NL"/>
              </w:rPr>
            </w:pPr>
            <w:r w:rsidRPr="00207ED5">
              <w:rPr>
                <w:bCs/>
                <w:sz w:val="20"/>
                <w:szCs w:val="20"/>
                <w:lang w:val="nl-NL"/>
              </w:rPr>
              <w:t>Het hoofdvoetpad in de private open ruimte voldoet aan de volgende voorwaarden:</w:t>
            </w:r>
          </w:p>
          <w:p w14:paraId="5EF722C0" w14:textId="77777777" w:rsidR="00266572" w:rsidRPr="00207ED5" w:rsidRDefault="00266572" w:rsidP="00B44DA8">
            <w:pPr>
              <w:suppressAutoHyphens/>
              <w:jc w:val="both"/>
              <w:rPr>
                <w:bCs/>
                <w:sz w:val="20"/>
                <w:szCs w:val="20"/>
                <w:lang w:val="nl-NL"/>
              </w:rPr>
            </w:pPr>
          </w:p>
          <w:p w14:paraId="0B8B4CCD" w14:textId="4556A3CA" w:rsidR="00266572" w:rsidRPr="00207ED5" w:rsidRDefault="00266572" w:rsidP="00B44DA8">
            <w:pPr>
              <w:pStyle w:val="Paragraphedeliste"/>
              <w:numPr>
                <w:ilvl w:val="0"/>
                <w:numId w:val="79"/>
              </w:numPr>
              <w:suppressAutoHyphens/>
              <w:jc w:val="both"/>
              <w:rPr>
                <w:rFonts w:ascii="Times New Roman" w:hAnsi="Times New Roman" w:cs="Times New Roman"/>
                <w:bCs/>
                <w:sz w:val="20"/>
                <w:szCs w:val="20"/>
                <w:lang w:val="nl-NL"/>
              </w:rPr>
            </w:pPr>
            <w:r w:rsidRPr="00207ED5">
              <w:rPr>
                <w:rFonts w:ascii="Times New Roman" w:eastAsia="Times New Roman" w:hAnsi="Times New Roman" w:cs="Times New Roman"/>
                <w:bCs/>
                <w:sz w:val="20"/>
                <w:szCs w:val="20"/>
                <w:lang w:val="nl-NL"/>
              </w:rPr>
              <w:t>de minimale vrije breedte bedraagt 2 m, maar die kan worden teruggebracht tot 1,70 m ter hoogte van een vrijstaand obstakel van minder dan 0,50 m breed;</w:t>
            </w:r>
          </w:p>
          <w:p w14:paraId="071769AB" w14:textId="28788461" w:rsidR="00266572" w:rsidRPr="00207ED5" w:rsidRDefault="00266572" w:rsidP="00B44DA8">
            <w:pPr>
              <w:pStyle w:val="Paragraphedeliste"/>
              <w:numPr>
                <w:ilvl w:val="0"/>
                <w:numId w:val="79"/>
              </w:numPr>
              <w:suppressAutoHyphens/>
              <w:jc w:val="both"/>
              <w:rPr>
                <w:rFonts w:ascii="Times New Roman" w:hAnsi="Times New Roman" w:cs="Times New Roman"/>
                <w:bCs/>
                <w:sz w:val="20"/>
                <w:szCs w:val="20"/>
                <w:lang w:val="nl-NL"/>
              </w:rPr>
            </w:pPr>
            <w:r w:rsidRPr="00207ED5">
              <w:rPr>
                <w:rFonts w:ascii="Times New Roman" w:eastAsia="Times New Roman" w:hAnsi="Times New Roman" w:cs="Times New Roman"/>
                <w:bCs/>
                <w:sz w:val="20"/>
                <w:szCs w:val="20"/>
                <w:lang w:val="nl-NL"/>
              </w:rPr>
              <w:t>het is duidelijk en doorlopend;</w:t>
            </w:r>
          </w:p>
          <w:p w14:paraId="3FD81063" w14:textId="67D9B125" w:rsidR="00266572" w:rsidRPr="00A110E4" w:rsidRDefault="00266572" w:rsidP="00B44DA8">
            <w:pPr>
              <w:pStyle w:val="Paragraphedeliste"/>
              <w:numPr>
                <w:ilvl w:val="0"/>
                <w:numId w:val="79"/>
              </w:numPr>
              <w:suppressAutoHyphens/>
              <w:jc w:val="both"/>
              <w:rPr>
                <w:rFonts w:ascii="Times New Roman" w:hAnsi="Times New Roman" w:cs="Times New Roman"/>
                <w:bCs/>
                <w:sz w:val="20"/>
                <w:szCs w:val="20"/>
                <w:lang w:val="nl-NL"/>
              </w:rPr>
            </w:pPr>
            <w:r w:rsidRPr="00207ED5">
              <w:rPr>
                <w:rFonts w:ascii="Times New Roman" w:eastAsia="Times New Roman" w:hAnsi="Times New Roman" w:cs="Times New Roman"/>
                <w:bCs/>
                <w:sz w:val="20"/>
                <w:szCs w:val="20"/>
                <w:lang w:val="nl-NL"/>
              </w:rPr>
              <w:t>het heeft een vlakke, vasthechtende verharding zonder gaten, zonder scheuren van meer dan 1 cm en zonder hoogteverschillen, en hebben een dwarshelling van maximaal 2 %.</w:t>
            </w:r>
          </w:p>
        </w:tc>
      </w:tr>
      <w:tr w:rsidR="00266572" w:rsidRPr="00943423" w14:paraId="5CBF9135" w14:textId="77777777" w:rsidTr="00A110E4">
        <w:tc>
          <w:tcPr>
            <w:tcW w:w="10065" w:type="dxa"/>
          </w:tcPr>
          <w:p w14:paraId="63698D2B" w14:textId="77777777" w:rsidR="00266572" w:rsidRPr="00207ED5" w:rsidRDefault="00266572" w:rsidP="00B44DA8">
            <w:pPr>
              <w:suppressAutoHyphens/>
              <w:jc w:val="both"/>
              <w:rPr>
                <w:b/>
                <w:sz w:val="20"/>
                <w:szCs w:val="20"/>
                <w:lang w:val="nl-NL"/>
              </w:rPr>
            </w:pPr>
          </w:p>
          <w:p w14:paraId="7CB14F3C" w14:textId="36B70B27" w:rsidR="00266572" w:rsidRPr="00207ED5" w:rsidRDefault="00266572" w:rsidP="00B44DA8">
            <w:pPr>
              <w:suppressAutoHyphens/>
              <w:jc w:val="both"/>
              <w:rPr>
                <w:b/>
                <w:sz w:val="20"/>
                <w:szCs w:val="20"/>
                <w:lang w:val="nl-NL"/>
              </w:rPr>
            </w:pPr>
            <w:r w:rsidRPr="00207ED5">
              <w:rPr>
                <w:b/>
                <w:bCs/>
                <w:sz w:val="20"/>
                <w:szCs w:val="20"/>
                <w:lang w:val="nl-NL"/>
              </w:rPr>
              <w:t>HOOFDSTUK 4: OPENBARE OPEN RUIMTE EN BEGRAAFPLAATSEN</w:t>
            </w:r>
          </w:p>
          <w:p w14:paraId="1E17F198" w14:textId="63598788" w:rsidR="00266572" w:rsidRPr="00207ED5" w:rsidRDefault="00266572" w:rsidP="00B44DA8">
            <w:pPr>
              <w:suppressAutoHyphens/>
              <w:jc w:val="both"/>
              <w:rPr>
                <w:sz w:val="20"/>
                <w:szCs w:val="20"/>
                <w:lang w:val="nl-NL"/>
              </w:rPr>
            </w:pPr>
          </w:p>
        </w:tc>
      </w:tr>
      <w:tr w:rsidR="00266572" w:rsidRPr="00207ED5" w14:paraId="037CA85E" w14:textId="77777777" w:rsidTr="00A110E4">
        <w:tc>
          <w:tcPr>
            <w:tcW w:w="10065" w:type="dxa"/>
          </w:tcPr>
          <w:p w14:paraId="3FA8D153" w14:textId="77777777" w:rsidR="00266572" w:rsidRPr="00207ED5" w:rsidRDefault="00266572" w:rsidP="00B44DA8">
            <w:pPr>
              <w:suppressAutoHyphens/>
              <w:jc w:val="both"/>
              <w:rPr>
                <w:b/>
                <w:sz w:val="20"/>
                <w:szCs w:val="20"/>
                <w:lang w:val="nl-NL"/>
              </w:rPr>
            </w:pPr>
          </w:p>
          <w:p w14:paraId="7FE068B9" w14:textId="256DD859" w:rsidR="00266572" w:rsidRPr="00207ED5" w:rsidRDefault="00266572" w:rsidP="00B44DA8">
            <w:pPr>
              <w:suppressAutoHyphens/>
              <w:jc w:val="both"/>
              <w:rPr>
                <w:b/>
                <w:sz w:val="20"/>
                <w:szCs w:val="20"/>
              </w:rPr>
            </w:pPr>
            <w:r w:rsidRPr="00207ED5">
              <w:rPr>
                <w:b/>
                <w:bCs/>
                <w:sz w:val="20"/>
                <w:szCs w:val="20"/>
                <w:lang w:val="nl-NL"/>
              </w:rPr>
              <w:t>Artikel 17 – Voetgangerswegen</w:t>
            </w:r>
          </w:p>
          <w:p w14:paraId="589AC126" w14:textId="448DCED2" w:rsidR="00266572" w:rsidRPr="00207ED5" w:rsidRDefault="00266572" w:rsidP="00B44DA8">
            <w:pPr>
              <w:suppressAutoHyphens/>
              <w:jc w:val="both"/>
              <w:rPr>
                <w:sz w:val="20"/>
                <w:szCs w:val="20"/>
              </w:rPr>
            </w:pPr>
          </w:p>
        </w:tc>
      </w:tr>
      <w:tr w:rsidR="00266572" w:rsidRPr="00943423" w14:paraId="03DBA781" w14:textId="77777777" w:rsidTr="00A110E4">
        <w:tc>
          <w:tcPr>
            <w:tcW w:w="10065" w:type="dxa"/>
          </w:tcPr>
          <w:p w14:paraId="72E3DA5E"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251C8381" w14:textId="017735E1"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bookmarkStart w:id="0" w:name="_Hlk114061934"/>
            <w:r w:rsidRPr="00207ED5">
              <w:rPr>
                <w:rFonts w:ascii="Times New Roman" w:eastAsia="Times New Roman" w:hAnsi="Times New Roman"/>
                <w:sz w:val="20"/>
                <w:szCs w:val="20"/>
                <w:lang w:val="nl-NL" w:eastAsia="fr-FR"/>
              </w:rPr>
              <w:t>§ 1. De overgang tussen het voetpad en de rijbaan ter hoogte van een voetgangersoversteekplaats gebeurt:</w:t>
            </w:r>
          </w:p>
          <w:p w14:paraId="02037D0E" w14:textId="292BC715"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51EDA63B" w14:textId="1EE3192C" w:rsidR="00266572" w:rsidRPr="00207ED5" w:rsidRDefault="00266572" w:rsidP="00B44DA8">
            <w:pPr>
              <w:pStyle w:val="Paragraphedeliste"/>
              <w:numPr>
                <w:ilvl w:val="0"/>
                <w:numId w:val="72"/>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ofwel door een verhoging van de rijbaan ter hoogte van het voetpad;</w:t>
            </w:r>
          </w:p>
          <w:p w14:paraId="250F1262" w14:textId="53EF312C" w:rsidR="00266572" w:rsidRPr="00207ED5" w:rsidRDefault="00266572" w:rsidP="00B44DA8">
            <w:pPr>
              <w:pStyle w:val="Paragraphedeliste"/>
              <w:numPr>
                <w:ilvl w:val="0"/>
                <w:numId w:val="72"/>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ofwel door een geleidelijke verlaging van de voetgangersweg, via een toegangshelling die toegankelijk is voor personen met een handicap en waarvan de dwarshelling maximaal 8 % bedraagt;</w:t>
            </w:r>
          </w:p>
          <w:bookmarkEnd w:id="0"/>
          <w:p w14:paraId="5F6EF0BC" w14:textId="256DA830" w:rsidR="00266572" w:rsidRPr="00207ED5" w:rsidRDefault="00266572" w:rsidP="00B44DA8">
            <w:pPr>
              <w:suppressAutoHyphens/>
              <w:jc w:val="both"/>
              <w:rPr>
                <w:sz w:val="20"/>
                <w:szCs w:val="20"/>
                <w:lang w:val="nl-NL"/>
              </w:rPr>
            </w:pPr>
          </w:p>
          <w:p w14:paraId="68071F69" w14:textId="218CF2E8"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 xml:space="preserve">§ 2. Elke inrichting waarborgt de continuïteit van de natuurlijke </w:t>
            </w:r>
            <w:proofErr w:type="spellStart"/>
            <w:r w:rsidRPr="00207ED5">
              <w:rPr>
                <w:rFonts w:ascii="Times New Roman" w:eastAsia="Times New Roman" w:hAnsi="Times New Roman"/>
                <w:sz w:val="20"/>
                <w:szCs w:val="20"/>
                <w:lang w:val="nl-NL" w:eastAsia="fr-FR"/>
              </w:rPr>
              <w:t>geleidelijnen</w:t>
            </w:r>
            <w:proofErr w:type="spellEnd"/>
            <w:r w:rsidRPr="00207ED5">
              <w:rPr>
                <w:rFonts w:ascii="Times New Roman" w:eastAsia="Times New Roman" w:hAnsi="Times New Roman"/>
                <w:sz w:val="20"/>
                <w:szCs w:val="20"/>
                <w:lang w:val="nl-NL" w:eastAsia="fr-FR"/>
              </w:rPr>
              <w:t xml:space="preserve">. </w:t>
            </w:r>
          </w:p>
          <w:p w14:paraId="4903C9F8"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78CF3A43" w14:textId="02118422"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 xml:space="preserve">Als er geen natuurlijke </w:t>
            </w:r>
            <w:proofErr w:type="spellStart"/>
            <w:r w:rsidRPr="00207ED5">
              <w:rPr>
                <w:rFonts w:ascii="Times New Roman" w:eastAsia="Times New Roman" w:hAnsi="Times New Roman"/>
                <w:sz w:val="20"/>
                <w:szCs w:val="20"/>
                <w:lang w:val="nl-NL" w:eastAsia="fr-FR"/>
              </w:rPr>
              <w:t>geleidelijn</w:t>
            </w:r>
            <w:proofErr w:type="spellEnd"/>
            <w:r w:rsidRPr="00207ED5">
              <w:rPr>
                <w:rFonts w:ascii="Times New Roman" w:eastAsia="Times New Roman" w:hAnsi="Times New Roman"/>
                <w:sz w:val="20"/>
                <w:szCs w:val="20"/>
                <w:lang w:val="nl-NL" w:eastAsia="fr-FR"/>
              </w:rPr>
              <w:t xml:space="preserve"> is, wordt een artificiële </w:t>
            </w:r>
            <w:proofErr w:type="spellStart"/>
            <w:r w:rsidRPr="00207ED5">
              <w:rPr>
                <w:rFonts w:ascii="Times New Roman" w:eastAsia="Times New Roman" w:hAnsi="Times New Roman"/>
                <w:sz w:val="20"/>
                <w:szCs w:val="20"/>
                <w:lang w:val="nl-NL" w:eastAsia="fr-FR"/>
              </w:rPr>
              <w:t>geleidelijn</w:t>
            </w:r>
            <w:proofErr w:type="spellEnd"/>
            <w:r w:rsidRPr="00207ED5">
              <w:rPr>
                <w:rFonts w:ascii="Times New Roman" w:eastAsia="Times New Roman" w:hAnsi="Times New Roman"/>
                <w:sz w:val="20"/>
                <w:szCs w:val="20"/>
                <w:lang w:val="nl-NL" w:eastAsia="fr-FR"/>
              </w:rPr>
              <w:t xml:space="preserve"> in de verharding van de voetgangersweg aangebracht.  </w:t>
            </w:r>
          </w:p>
          <w:p w14:paraId="49F85B52"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40FB0B89" w14:textId="1482ED82" w:rsidR="00266572" w:rsidRPr="00207ED5" w:rsidRDefault="00266572" w:rsidP="00B44DA8">
            <w:pPr>
              <w:suppressAutoHyphens/>
              <w:jc w:val="both"/>
              <w:rPr>
                <w:sz w:val="20"/>
                <w:szCs w:val="20"/>
                <w:lang w:val="nl-NL"/>
              </w:rPr>
            </w:pPr>
            <w:r w:rsidRPr="00207ED5">
              <w:rPr>
                <w:sz w:val="20"/>
                <w:szCs w:val="20"/>
                <w:lang w:val="nl-NL"/>
              </w:rPr>
              <w:t xml:space="preserve">§ 3. Ter hoogte van de voetgangersoversteekplaatsen: </w:t>
            </w:r>
          </w:p>
          <w:p w14:paraId="12B58E10" w14:textId="77777777" w:rsidR="00266572" w:rsidRPr="00207ED5" w:rsidRDefault="00266572" w:rsidP="00B44DA8">
            <w:pPr>
              <w:suppressAutoHyphens/>
              <w:jc w:val="both"/>
              <w:rPr>
                <w:sz w:val="20"/>
                <w:szCs w:val="20"/>
                <w:lang w:val="nl-NL"/>
              </w:rPr>
            </w:pPr>
          </w:p>
          <w:p w14:paraId="79F64F86" w14:textId="135338DB" w:rsidR="00266572" w:rsidRPr="00207ED5" w:rsidRDefault="00266572" w:rsidP="00B44DA8">
            <w:pPr>
              <w:pStyle w:val="Paragraphedeliste"/>
              <w:numPr>
                <w:ilvl w:val="0"/>
                <w:numId w:val="36"/>
              </w:numPr>
              <w:suppressAutoHyphens/>
              <w:spacing w:after="0" w:line="240" w:lineRule="auto"/>
              <w:ind w:left="315" w:hanging="315"/>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 xml:space="preserve">loopt de artificiële </w:t>
            </w:r>
            <w:proofErr w:type="spellStart"/>
            <w:r w:rsidRPr="00207ED5">
              <w:rPr>
                <w:rFonts w:ascii="Times New Roman" w:eastAsia="Times New Roman" w:hAnsi="Times New Roman" w:cs="Times New Roman"/>
                <w:sz w:val="20"/>
                <w:szCs w:val="20"/>
                <w:lang w:val="nl-NL" w:eastAsia="fr-FR"/>
              </w:rPr>
              <w:t>geleidelijn</w:t>
            </w:r>
            <w:proofErr w:type="spellEnd"/>
            <w:r w:rsidRPr="00207ED5">
              <w:rPr>
                <w:rFonts w:ascii="Times New Roman" w:eastAsia="Times New Roman" w:hAnsi="Times New Roman" w:cs="Times New Roman"/>
                <w:sz w:val="20"/>
                <w:szCs w:val="20"/>
                <w:lang w:val="nl-NL" w:eastAsia="fr-FR"/>
              </w:rPr>
              <w:t xml:space="preserve"> evenwijdig met de as van de voetgangersoversteekplaats en wordt verlengd tot aan de in paragraaf 2 bedoelde natuurlijke of artificiële </w:t>
            </w:r>
            <w:proofErr w:type="spellStart"/>
            <w:r w:rsidRPr="00207ED5">
              <w:rPr>
                <w:rFonts w:ascii="Times New Roman" w:eastAsia="Times New Roman" w:hAnsi="Times New Roman" w:cs="Times New Roman"/>
                <w:sz w:val="20"/>
                <w:szCs w:val="20"/>
                <w:lang w:val="nl-NL" w:eastAsia="fr-FR"/>
              </w:rPr>
              <w:t>geleidelijn</w:t>
            </w:r>
            <w:proofErr w:type="spellEnd"/>
            <w:r w:rsidRPr="00207ED5">
              <w:rPr>
                <w:rFonts w:ascii="Times New Roman" w:eastAsia="Times New Roman" w:hAnsi="Times New Roman" w:cs="Times New Roman"/>
                <w:sz w:val="20"/>
                <w:szCs w:val="20"/>
                <w:lang w:val="nl-NL" w:eastAsia="fr-FR"/>
              </w:rPr>
              <w:t>;</w:t>
            </w:r>
          </w:p>
          <w:p w14:paraId="7955AFD4" w14:textId="7AB8F6F5" w:rsidR="00266572" w:rsidRPr="00207ED5" w:rsidRDefault="00266572" w:rsidP="00B44DA8">
            <w:pPr>
              <w:pStyle w:val="Paragraphedeliste"/>
              <w:numPr>
                <w:ilvl w:val="0"/>
                <w:numId w:val="36"/>
              </w:numPr>
              <w:suppressAutoHyphens/>
              <w:spacing w:after="0" w:line="240" w:lineRule="auto"/>
              <w:ind w:left="315" w:hanging="315"/>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loopt de waarschuwingsverharding loodrecht op de as van de voetgangersoversteekplaats en ligt de waarschuwingsverharding over de volledige breedte van de oversteekplaats;</w:t>
            </w:r>
          </w:p>
          <w:p w14:paraId="1FBE4ACE" w14:textId="7506CFDC" w:rsidR="00266572" w:rsidRPr="00207ED5" w:rsidRDefault="00266572" w:rsidP="00B44DA8">
            <w:pPr>
              <w:pStyle w:val="Paragraphedeliste"/>
              <w:numPr>
                <w:ilvl w:val="0"/>
                <w:numId w:val="36"/>
              </w:numPr>
              <w:suppressAutoHyphens/>
              <w:spacing w:after="0" w:line="240" w:lineRule="auto"/>
              <w:ind w:left="315" w:hanging="315"/>
              <w:jc w:val="both"/>
              <w:rPr>
                <w:rFonts w:ascii="Times New Roman" w:hAnsi="Times New Roman"/>
                <w:sz w:val="20"/>
                <w:lang w:val="nl-NL"/>
              </w:rPr>
            </w:pPr>
            <w:r w:rsidRPr="00207ED5">
              <w:rPr>
                <w:rFonts w:ascii="Times New Roman" w:eastAsia="Times New Roman" w:hAnsi="Times New Roman" w:cs="Times New Roman"/>
                <w:sz w:val="20"/>
                <w:szCs w:val="20"/>
                <w:lang w:val="nl-NL"/>
              </w:rPr>
              <w:t>bevat de rijbaan geen enkele technische voorziening;</w:t>
            </w:r>
          </w:p>
          <w:p w14:paraId="713EF58B" w14:textId="7F8B8DC5" w:rsidR="00266572" w:rsidRPr="00207ED5" w:rsidRDefault="00266572" w:rsidP="00B44DA8">
            <w:pPr>
              <w:pStyle w:val="Paragraphedeliste"/>
              <w:numPr>
                <w:ilvl w:val="0"/>
                <w:numId w:val="36"/>
              </w:numPr>
              <w:suppressAutoHyphens/>
              <w:spacing w:after="0" w:line="240" w:lineRule="auto"/>
              <w:ind w:left="315" w:hanging="315"/>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moeten de oversteekplaatsen van de tramsporen systematisch worden beveiligd met een verkeerslicht.</w:t>
            </w:r>
          </w:p>
          <w:p w14:paraId="06692718" w14:textId="02F6E708" w:rsidR="00266572" w:rsidRPr="00207ED5" w:rsidRDefault="00266572" w:rsidP="00B44DA8">
            <w:pPr>
              <w:pStyle w:val="lettre"/>
              <w:suppressAutoHyphens/>
              <w:spacing w:before="0" w:after="0"/>
              <w:jc w:val="both"/>
              <w:rPr>
                <w:rFonts w:ascii="Times New Roman" w:hAnsi="Times New Roman"/>
                <w:sz w:val="20"/>
                <w:szCs w:val="20"/>
                <w:lang w:val="nl-NL"/>
              </w:rPr>
            </w:pPr>
          </w:p>
        </w:tc>
      </w:tr>
      <w:tr w:rsidR="00266572" w:rsidRPr="00943423" w14:paraId="5D5AA86F" w14:textId="77777777" w:rsidTr="00A110E4">
        <w:tc>
          <w:tcPr>
            <w:tcW w:w="10065" w:type="dxa"/>
          </w:tcPr>
          <w:p w14:paraId="0ED364C8" w14:textId="77777777" w:rsidR="00266572" w:rsidRPr="00207ED5" w:rsidRDefault="00266572" w:rsidP="00B44DA8">
            <w:pPr>
              <w:pStyle w:val="lettre"/>
              <w:suppressAutoHyphens/>
              <w:spacing w:before="0" w:after="0"/>
              <w:jc w:val="both"/>
              <w:rPr>
                <w:rFonts w:ascii="Times New Roman" w:eastAsia="Times New Roman" w:hAnsi="Times New Roman"/>
                <w:b/>
                <w:sz w:val="20"/>
                <w:szCs w:val="20"/>
                <w:lang w:val="nl-NL" w:eastAsia="fr-FR"/>
              </w:rPr>
            </w:pPr>
          </w:p>
          <w:p w14:paraId="1EF674E4" w14:textId="193E61B8" w:rsidR="00266572" w:rsidRPr="00207ED5" w:rsidRDefault="00266572" w:rsidP="00B44DA8">
            <w:pPr>
              <w:pStyle w:val="lettre"/>
              <w:suppressAutoHyphens/>
              <w:spacing w:before="0" w:after="0"/>
              <w:jc w:val="both"/>
              <w:rPr>
                <w:rFonts w:ascii="Times New Roman" w:eastAsia="Times New Roman" w:hAnsi="Times New Roman"/>
                <w:b/>
                <w:sz w:val="20"/>
                <w:szCs w:val="20"/>
                <w:lang w:val="nl-NL" w:eastAsia="fr-FR"/>
              </w:rPr>
            </w:pPr>
            <w:r w:rsidRPr="00207ED5">
              <w:rPr>
                <w:rFonts w:ascii="Times New Roman" w:eastAsia="Times New Roman" w:hAnsi="Times New Roman"/>
                <w:b/>
                <w:bCs/>
                <w:sz w:val="20"/>
                <w:szCs w:val="20"/>
                <w:lang w:val="nl-NL" w:eastAsia="fr-FR"/>
              </w:rPr>
              <w:t>Artikel 18 – Haltes van het openbaar vervoer</w:t>
            </w:r>
          </w:p>
          <w:p w14:paraId="40B348A2" w14:textId="5ECDF9D6" w:rsidR="00266572" w:rsidRPr="00207ED5" w:rsidRDefault="00266572" w:rsidP="00B44DA8">
            <w:pPr>
              <w:pStyle w:val="lettre"/>
              <w:suppressAutoHyphens/>
              <w:spacing w:before="0" w:after="0"/>
              <w:jc w:val="both"/>
              <w:rPr>
                <w:rFonts w:ascii="Times New Roman" w:eastAsia="Times New Roman" w:hAnsi="Times New Roman"/>
                <w:b/>
                <w:sz w:val="20"/>
                <w:szCs w:val="20"/>
                <w:lang w:val="nl-NL" w:eastAsia="fr-FR"/>
              </w:rPr>
            </w:pPr>
          </w:p>
        </w:tc>
      </w:tr>
      <w:tr w:rsidR="00266572" w:rsidRPr="00943423" w14:paraId="04326194" w14:textId="77777777" w:rsidTr="00A110E4">
        <w:tc>
          <w:tcPr>
            <w:tcW w:w="10065" w:type="dxa"/>
          </w:tcPr>
          <w:p w14:paraId="75DE0594"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38CCBEF0" w14:textId="08E59539"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 xml:space="preserve">De toegang tot haltes van het openbaar vervoer is drempelvrij vanaf de voetgangersweg of toegankelijk via een toegangshelling in overeenstemming met artikel 6. </w:t>
            </w:r>
          </w:p>
          <w:p w14:paraId="46CA972E"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6188ECD5" w14:textId="1526E922"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De haltes van het openbaar vervoer voldoen aan de volgende voorwaarden:</w:t>
            </w:r>
          </w:p>
          <w:p w14:paraId="5CF2A123"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631C9BEC" w14:textId="10CA7A92" w:rsidR="00266572" w:rsidRPr="00207ED5" w:rsidRDefault="00266572" w:rsidP="00B44DA8">
            <w:pPr>
              <w:pStyle w:val="lettre"/>
              <w:numPr>
                <w:ilvl w:val="0"/>
                <w:numId w:val="60"/>
              </w:numPr>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 xml:space="preserve">er wordt </w:t>
            </w:r>
            <w:proofErr w:type="spellStart"/>
            <w:r w:rsidRPr="00207ED5">
              <w:rPr>
                <w:rFonts w:ascii="Times New Roman" w:eastAsia="Times New Roman" w:hAnsi="Times New Roman"/>
                <w:sz w:val="20"/>
                <w:szCs w:val="20"/>
                <w:lang w:val="nl-NL" w:eastAsia="fr-FR"/>
              </w:rPr>
              <w:t>podotactiele</w:t>
            </w:r>
            <w:proofErr w:type="spellEnd"/>
            <w:r w:rsidRPr="00207ED5">
              <w:rPr>
                <w:rFonts w:ascii="Times New Roman" w:eastAsia="Times New Roman" w:hAnsi="Times New Roman"/>
                <w:sz w:val="20"/>
                <w:szCs w:val="20"/>
                <w:lang w:val="nl-NL" w:eastAsia="fr-FR"/>
              </w:rPr>
              <w:t xml:space="preserve"> geleiding naar het begin van het perron aangebracht;</w:t>
            </w:r>
          </w:p>
          <w:p w14:paraId="5B968F44" w14:textId="7F56A076" w:rsidR="00266572" w:rsidRPr="00207ED5" w:rsidRDefault="00266572" w:rsidP="00B44DA8">
            <w:pPr>
              <w:pStyle w:val="lettre"/>
              <w:numPr>
                <w:ilvl w:val="0"/>
                <w:numId w:val="60"/>
              </w:numPr>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er wordt een flexibele tegel aangebracht die de toegang tot de eerste deur aanduidt;</w:t>
            </w:r>
          </w:p>
          <w:p w14:paraId="3A02F813" w14:textId="253277B8" w:rsidR="00266572" w:rsidRPr="00207ED5" w:rsidRDefault="00266572" w:rsidP="00B44DA8">
            <w:pPr>
              <w:pStyle w:val="lettre"/>
              <w:numPr>
                <w:ilvl w:val="0"/>
                <w:numId w:val="60"/>
              </w:numPr>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er is een obstakelvrije uitstapzone die het mogelijk maakt om de toegangshelling van het voertuig te plaatsen;</w:t>
            </w:r>
          </w:p>
          <w:p w14:paraId="48D33AFF" w14:textId="37CA7590" w:rsidR="00266572" w:rsidRPr="00207ED5" w:rsidRDefault="00266572" w:rsidP="00B44DA8">
            <w:pPr>
              <w:pStyle w:val="lettre"/>
              <w:numPr>
                <w:ilvl w:val="0"/>
                <w:numId w:val="60"/>
              </w:numPr>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er wordt een minimale afstand van 1,2 m in acht genomen tussen het wachthuisje en de rand van het perron;</w:t>
            </w:r>
          </w:p>
          <w:p w14:paraId="2A6D9768" w14:textId="1C279FF8" w:rsidR="00266572" w:rsidRPr="00207ED5" w:rsidRDefault="00266572" w:rsidP="00B44DA8">
            <w:pPr>
              <w:pStyle w:val="lettre"/>
              <w:numPr>
                <w:ilvl w:val="0"/>
                <w:numId w:val="60"/>
              </w:numPr>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een draairuimte wordt voorzien om het voertuig te kunnen betreden.</w:t>
            </w:r>
          </w:p>
          <w:p w14:paraId="759DFB81" w14:textId="29748F6C"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tc>
      </w:tr>
      <w:tr w:rsidR="00266572" w:rsidRPr="00943423" w14:paraId="17F28776" w14:textId="77777777" w:rsidTr="00A110E4">
        <w:tc>
          <w:tcPr>
            <w:tcW w:w="10065" w:type="dxa"/>
          </w:tcPr>
          <w:p w14:paraId="657E5167" w14:textId="77777777" w:rsidR="00266572" w:rsidRPr="00207ED5" w:rsidRDefault="00266572" w:rsidP="00B44DA8">
            <w:pPr>
              <w:tabs>
                <w:tab w:val="left" w:pos="5664"/>
              </w:tabs>
              <w:suppressAutoHyphens/>
              <w:jc w:val="both"/>
              <w:rPr>
                <w:b/>
                <w:sz w:val="20"/>
                <w:szCs w:val="20"/>
                <w:lang w:val="nl-NL"/>
              </w:rPr>
            </w:pPr>
          </w:p>
          <w:p w14:paraId="4752FBBE" w14:textId="65A25928" w:rsidR="00266572" w:rsidRPr="00207ED5" w:rsidRDefault="00266572" w:rsidP="00B44DA8">
            <w:pPr>
              <w:tabs>
                <w:tab w:val="left" w:pos="5664"/>
              </w:tabs>
              <w:suppressAutoHyphens/>
              <w:jc w:val="both"/>
              <w:rPr>
                <w:b/>
                <w:sz w:val="20"/>
                <w:szCs w:val="20"/>
                <w:lang w:val="nl-NL"/>
              </w:rPr>
            </w:pPr>
            <w:r w:rsidRPr="00207ED5">
              <w:rPr>
                <w:b/>
                <w:bCs/>
                <w:sz w:val="20"/>
                <w:szCs w:val="20"/>
                <w:lang w:val="nl-NL"/>
              </w:rPr>
              <w:t>Artikel 19 – Inrichtingen in de openbare open ruimte</w:t>
            </w:r>
          </w:p>
          <w:p w14:paraId="6906A69D" w14:textId="77777777" w:rsidR="00266572" w:rsidRPr="00207ED5" w:rsidRDefault="00266572" w:rsidP="00B44DA8">
            <w:pPr>
              <w:pStyle w:val="lettre"/>
              <w:suppressAutoHyphens/>
              <w:jc w:val="both"/>
              <w:rPr>
                <w:rFonts w:ascii="Times New Roman" w:eastAsia="Times New Roman" w:hAnsi="Times New Roman"/>
                <w:sz w:val="20"/>
                <w:szCs w:val="20"/>
                <w:lang w:val="nl-NL" w:eastAsia="fr-FR"/>
              </w:rPr>
            </w:pPr>
          </w:p>
        </w:tc>
      </w:tr>
      <w:tr w:rsidR="00266572" w:rsidRPr="00943423" w14:paraId="17DDAD27" w14:textId="77777777" w:rsidTr="00A110E4">
        <w:tc>
          <w:tcPr>
            <w:tcW w:w="10065" w:type="dxa"/>
          </w:tcPr>
          <w:p w14:paraId="7DD13CDD" w14:textId="77777777" w:rsidR="00266572" w:rsidRPr="00207ED5" w:rsidRDefault="00266572" w:rsidP="00B44DA8">
            <w:pPr>
              <w:pStyle w:val="lettre"/>
              <w:suppressAutoHyphens/>
              <w:spacing w:before="0" w:after="0"/>
              <w:jc w:val="both"/>
              <w:rPr>
                <w:rFonts w:ascii="Times New Roman" w:hAnsi="Times New Roman"/>
                <w:sz w:val="20"/>
                <w:szCs w:val="20"/>
                <w:lang w:val="nl-NL"/>
              </w:rPr>
            </w:pPr>
          </w:p>
          <w:p w14:paraId="551206D3" w14:textId="21611E04"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 xml:space="preserve">De inrichtingen die geplaatst worden in de openbare open ruimtes doen geen afbreuk aan de artificiële </w:t>
            </w:r>
            <w:proofErr w:type="spellStart"/>
            <w:r w:rsidRPr="00207ED5">
              <w:rPr>
                <w:rFonts w:ascii="Times New Roman" w:eastAsia="Times New Roman" w:hAnsi="Times New Roman"/>
                <w:sz w:val="20"/>
                <w:szCs w:val="20"/>
                <w:lang w:val="nl-NL" w:eastAsia="fr-FR"/>
              </w:rPr>
              <w:t>geleidelijnen</w:t>
            </w:r>
            <w:proofErr w:type="spellEnd"/>
            <w:r w:rsidRPr="00207ED5">
              <w:rPr>
                <w:rFonts w:ascii="Times New Roman" w:eastAsia="Times New Roman" w:hAnsi="Times New Roman"/>
                <w:sz w:val="20"/>
                <w:szCs w:val="20"/>
                <w:lang w:val="nl-NL" w:eastAsia="fr-FR"/>
              </w:rPr>
              <w:t xml:space="preserve">. </w:t>
            </w:r>
          </w:p>
          <w:p w14:paraId="5B66DDE1"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1B194B5B" w14:textId="1BD4F691"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r w:rsidRPr="00207ED5">
              <w:rPr>
                <w:rFonts w:ascii="Times New Roman" w:eastAsia="Times New Roman" w:hAnsi="Times New Roman"/>
                <w:sz w:val="20"/>
                <w:szCs w:val="20"/>
                <w:lang w:val="nl-NL" w:eastAsia="fr-FR"/>
              </w:rPr>
              <w:t>De inrichtingen die zijn aangebracht op de voetgangersweg voldoen aan de volgende voorwaarden:</w:t>
            </w:r>
          </w:p>
          <w:p w14:paraId="2865ED59" w14:textId="77777777" w:rsidR="00266572" w:rsidRPr="00207ED5" w:rsidRDefault="00266572" w:rsidP="00B44DA8">
            <w:pPr>
              <w:pStyle w:val="lettre"/>
              <w:suppressAutoHyphens/>
              <w:spacing w:before="0" w:after="0"/>
              <w:jc w:val="both"/>
              <w:rPr>
                <w:rFonts w:ascii="Times New Roman" w:eastAsia="Times New Roman" w:hAnsi="Times New Roman"/>
                <w:sz w:val="20"/>
                <w:szCs w:val="20"/>
                <w:lang w:val="nl-NL" w:eastAsia="fr-FR"/>
              </w:rPr>
            </w:pPr>
          </w:p>
          <w:p w14:paraId="278795FD" w14:textId="25C94A02" w:rsidR="00266572" w:rsidRPr="00207ED5" w:rsidRDefault="00266572" w:rsidP="00B44DA8">
            <w:pPr>
              <w:pStyle w:val="lettre"/>
              <w:numPr>
                <w:ilvl w:val="0"/>
                <w:numId w:val="63"/>
              </w:numPr>
              <w:suppressAutoHyphens/>
              <w:spacing w:before="0" w:after="0"/>
              <w:jc w:val="both"/>
              <w:rPr>
                <w:rFonts w:ascii="Times New Roman" w:hAnsi="Times New Roman"/>
                <w:sz w:val="20"/>
                <w:szCs w:val="20"/>
                <w:lang w:val="nl-NL"/>
              </w:rPr>
            </w:pPr>
            <w:r w:rsidRPr="00207ED5">
              <w:rPr>
                <w:rFonts w:ascii="Times New Roman" w:eastAsia="Times New Roman" w:hAnsi="Times New Roman"/>
                <w:sz w:val="20"/>
                <w:szCs w:val="20"/>
                <w:lang w:val="nl-NL"/>
              </w:rPr>
              <w:t>ze kunnen gemakkelijk worden opgemerkt door personen met een handicap;</w:t>
            </w:r>
          </w:p>
          <w:p w14:paraId="2F2DAA7D" w14:textId="776BFF89" w:rsidR="00266572" w:rsidRPr="00207ED5" w:rsidRDefault="00266572" w:rsidP="00B44DA8">
            <w:pPr>
              <w:pStyle w:val="lettre"/>
              <w:numPr>
                <w:ilvl w:val="0"/>
                <w:numId w:val="63"/>
              </w:numPr>
              <w:suppressAutoHyphens/>
              <w:spacing w:before="0" w:after="0"/>
              <w:jc w:val="both"/>
              <w:rPr>
                <w:rFonts w:ascii="Times New Roman" w:hAnsi="Times New Roman"/>
                <w:sz w:val="20"/>
                <w:szCs w:val="20"/>
                <w:lang w:val="nl-NL"/>
              </w:rPr>
            </w:pPr>
            <w:r w:rsidRPr="00207ED5">
              <w:rPr>
                <w:rFonts w:ascii="Times New Roman" w:eastAsia="Times New Roman" w:hAnsi="Times New Roman"/>
                <w:sz w:val="20"/>
                <w:szCs w:val="20"/>
                <w:lang w:val="nl-NL"/>
              </w:rPr>
              <w:t>ze steken niet uit, worden tot op de grond verlengd of worden via een waarschuwingsverharding aangegeven;</w:t>
            </w:r>
          </w:p>
          <w:p w14:paraId="5D0132A0" w14:textId="2D144B43" w:rsidR="00266572" w:rsidRPr="00207ED5" w:rsidRDefault="00266572" w:rsidP="00B44DA8">
            <w:pPr>
              <w:pStyle w:val="lettre"/>
              <w:numPr>
                <w:ilvl w:val="0"/>
                <w:numId w:val="63"/>
              </w:numPr>
              <w:suppressAutoHyphens/>
              <w:spacing w:before="0" w:after="0"/>
              <w:jc w:val="both"/>
              <w:rPr>
                <w:rFonts w:ascii="Times New Roman" w:hAnsi="Times New Roman"/>
                <w:sz w:val="20"/>
                <w:szCs w:val="20"/>
                <w:lang w:val="nl-NL"/>
              </w:rPr>
            </w:pPr>
            <w:r w:rsidRPr="00207ED5">
              <w:rPr>
                <w:rFonts w:ascii="Times New Roman" w:eastAsia="Times New Roman" w:hAnsi="Times New Roman"/>
                <w:sz w:val="20"/>
                <w:szCs w:val="20"/>
                <w:lang w:val="nl-NL"/>
              </w:rPr>
              <w:t>ze worden voorzien van een horizontale stijl op een hoogte van maximaal 30 cm boven de grond;</w:t>
            </w:r>
          </w:p>
          <w:p w14:paraId="1CC58564" w14:textId="77777777" w:rsidR="00266572" w:rsidRDefault="00266572" w:rsidP="00B44DA8">
            <w:pPr>
              <w:pStyle w:val="Paragraphedeliste"/>
              <w:numPr>
                <w:ilvl w:val="0"/>
                <w:numId w:val="63"/>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ze hebben geen scherpe randen.</w:t>
            </w:r>
          </w:p>
          <w:p w14:paraId="42AB5E65" w14:textId="6E04D93E" w:rsidR="00A110E4" w:rsidRPr="00A110E4" w:rsidRDefault="00A110E4" w:rsidP="00A110E4">
            <w:pPr>
              <w:pStyle w:val="Paragraphedeliste"/>
              <w:suppressAutoHyphens/>
              <w:spacing w:after="0" w:line="240" w:lineRule="auto"/>
              <w:ind w:left="360"/>
              <w:jc w:val="both"/>
              <w:rPr>
                <w:rFonts w:ascii="Times New Roman" w:eastAsia="Times New Roman" w:hAnsi="Times New Roman" w:cs="Times New Roman"/>
                <w:sz w:val="20"/>
                <w:szCs w:val="20"/>
                <w:lang w:val="nl-NL" w:eastAsia="fr-FR"/>
              </w:rPr>
            </w:pPr>
          </w:p>
        </w:tc>
      </w:tr>
      <w:tr w:rsidR="00266572" w:rsidRPr="00207ED5" w14:paraId="72C8CA82" w14:textId="77777777" w:rsidTr="00A110E4">
        <w:tc>
          <w:tcPr>
            <w:tcW w:w="10065" w:type="dxa"/>
          </w:tcPr>
          <w:p w14:paraId="68AB00D4" w14:textId="77777777" w:rsidR="00266572" w:rsidRPr="00207ED5" w:rsidRDefault="00266572" w:rsidP="00B44DA8">
            <w:pPr>
              <w:suppressAutoHyphens/>
              <w:jc w:val="both"/>
              <w:rPr>
                <w:b/>
                <w:sz w:val="20"/>
                <w:szCs w:val="20"/>
                <w:lang w:val="nl-NL"/>
              </w:rPr>
            </w:pPr>
          </w:p>
          <w:p w14:paraId="0C63EC52" w14:textId="7A60D828" w:rsidR="00266572" w:rsidRPr="00207ED5" w:rsidRDefault="00266572" w:rsidP="00B44DA8">
            <w:pPr>
              <w:suppressAutoHyphens/>
              <w:jc w:val="both"/>
              <w:rPr>
                <w:b/>
                <w:sz w:val="20"/>
                <w:szCs w:val="20"/>
              </w:rPr>
            </w:pPr>
            <w:r w:rsidRPr="00207ED5">
              <w:rPr>
                <w:b/>
                <w:bCs/>
                <w:sz w:val="20"/>
                <w:szCs w:val="20"/>
                <w:lang w:val="nl-NL"/>
              </w:rPr>
              <w:t>HOOFDSTUK 5: VOORZIENINGEN</w:t>
            </w:r>
          </w:p>
          <w:p w14:paraId="14C2776E" w14:textId="034BC226" w:rsidR="00266572" w:rsidRPr="00207ED5" w:rsidRDefault="00266572" w:rsidP="00B44DA8">
            <w:pPr>
              <w:suppressAutoHyphens/>
              <w:jc w:val="both"/>
              <w:rPr>
                <w:b/>
                <w:sz w:val="20"/>
                <w:szCs w:val="20"/>
              </w:rPr>
            </w:pPr>
          </w:p>
        </w:tc>
      </w:tr>
      <w:tr w:rsidR="00266572" w:rsidRPr="00207ED5" w14:paraId="684DA4C1" w14:textId="77777777" w:rsidTr="00A110E4">
        <w:tc>
          <w:tcPr>
            <w:tcW w:w="10065" w:type="dxa"/>
          </w:tcPr>
          <w:p w14:paraId="0BE9B247" w14:textId="77777777" w:rsidR="00266572" w:rsidRPr="00207ED5" w:rsidRDefault="00266572" w:rsidP="00B44DA8">
            <w:pPr>
              <w:suppressAutoHyphens/>
              <w:jc w:val="both"/>
              <w:rPr>
                <w:b/>
                <w:sz w:val="20"/>
                <w:szCs w:val="20"/>
              </w:rPr>
            </w:pPr>
          </w:p>
          <w:p w14:paraId="3A7E1BF7" w14:textId="016D479E" w:rsidR="00266572" w:rsidRPr="00207ED5" w:rsidRDefault="00266572" w:rsidP="00B44DA8">
            <w:pPr>
              <w:suppressAutoHyphens/>
              <w:jc w:val="both"/>
              <w:rPr>
                <w:b/>
                <w:sz w:val="20"/>
                <w:szCs w:val="20"/>
              </w:rPr>
            </w:pPr>
            <w:r w:rsidRPr="00207ED5">
              <w:rPr>
                <w:b/>
                <w:bCs/>
                <w:sz w:val="20"/>
                <w:szCs w:val="20"/>
                <w:lang w:val="nl-NL"/>
              </w:rPr>
              <w:t xml:space="preserve">Artikel 20 – Aantal voorzieningen </w:t>
            </w:r>
          </w:p>
          <w:p w14:paraId="0E191ECC" w14:textId="0E67ADAA" w:rsidR="00266572" w:rsidRPr="00207ED5" w:rsidRDefault="00266572" w:rsidP="00B44DA8">
            <w:pPr>
              <w:suppressAutoHyphens/>
              <w:jc w:val="both"/>
              <w:rPr>
                <w:b/>
                <w:sz w:val="20"/>
                <w:szCs w:val="20"/>
              </w:rPr>
            </w:pPr>
          </w:p>
        </w:tc>
      </w:tr>
      <w:tr w:rsidR="00266572" w:rsidRPr="00943423" w14:paraId="6489EF23" w14:textId="77777777" w:rsidTr="00A110E4">
        <w:tc>
          <w:tcPr>
            <w:tcW w:w="10065" w:type="dxa"/>
          </w:tcPr>
          <w:p w14:paraId="1D6D82B2" w14:textId="77777777" w:rsidR="00266572" w:rsidRPr="00207ED5" w:rsidRDefault="00266572" w:rsidP="00B44DA8">
            <w:pPr>
              <w:suppressAutoHyphens/>
              <w:jc w:val="both"/>
              <w:rPr>
                <w:sz w:val="20"/>
                <w:szCs w:val="20"/>
                <w:lang w:val="nl-NL"/>
              </w:rPr>
            </w:pPr>
          </w:p>
          <w:p w14:paraId="27FAE8CA" w14:textId="609B0E37" w:rsidR="00266572" w:rsidRPr="00207ED5" w:rsidRDefault="00266572" w:rsidP="00B44DA8">
            <w:pPr>
              <w:suppressAutoHyphens/>
              <w:jc w:val="both"/>
              <w:rPr>
                <w:sz w:val="20"/>
                <w:szCs w:val="20"/>
                <w:lang w:val="nl-NL"/>
              </w:rPr>
            </w:pPr>
            <w:r w:rsidRPr="00207ED5">
              <w:rPr>
                <w:sz w:val="20"/>
                <w:szCs w:val="20"/>
                <w:lang w:val="nl-NL"/>
              </w:rPr>
              <w:lastRenderedPageBreak/>
              <w:t>§ 1. In elke nieuwe bezettingseenheid die geen aangepaste woning is, moet het volgende toegankelijk zijn voor personen met een handicap:</w:t>
            </w:r>
          </w:p>
          <w:p w14:paraId="5294C890" w14:textId="7D5C9E68" w:rsidR="00266572" w:rsidRPr="00207ED5" w:rsidRDefault="00266572" w:rsidP="00B44DA8">
            <w:pPr>
              <w:suppressAutoHyphens/>
              <w:jc w:val="both"/>
              <w:rPr>
                <w:sz w:val="20"/>
                <w:szCs w:val="20"/>
                <w:lang w:val="nl-NL"/>
              </w:rPr>
            </w:pPr>
          </w:p>
          <w:p w14:paraId="7E42AB9D" w14:textId="5F8C32F5" w:rsidR="00266572" w:rsidRPr="00207ED5" w:rsidRDefault="00266572" w:rsidP="00B44DA8">
            <w:pPr>
              <w:suppressAutoHyphens/>
              <w:ind w:left="457" w:hanging="457"/>
              <w:jc w:val="both"/>
              <w:rPr>
                <w:sz w:val="20"/>
                <w:szCs w:val="20"/>
                <w:lang w:val="nl-NL"/>
              </w:rPr>
            </w:pPr>
            <w:r w:rsidRPr="00207ED5">
              <w:rPr>
                <w:sz w:val="20"/>
                <w:szCs w:val="20"/>
                <w:lang w:val="nl-NL"/>
              </w:rPr>
              <w:t>1°</w:t>
            </w:r>
            <w:r w:rsidRPr="00207ED5">
              <w:rPr>
                <w:sz w:val="20"/>
                <w:szCs w:val="20"/>
                <w:lang w:val="nl-NL"/>
              </w:rPr>
              <w:tab/>
              <w:t>minstens een van de exemplaren van het stads- en dienstmeubilair dat ter beschikking wordt gesteld van de bewoners of gebruikers per begonnen reeks van tien exemplaren stads- en dienstmeubilair van dezelfde aard;</w:t>
            </w:r>
          </w:p>
          <w:p w14:paraId="160FB082" w14:textId="208BD0B9" w:rsidR="00266572" w:rsidRPr="00207ED5" w:rsidRDefault="00266572" w:rsidP="00B44DA8">
            <w:pPr>
              <w:suppressAutoHyphens/>
              <w:ind w:left="457" w:hanging="457"/>
              <w:jc w:val="both"/>
              <w:rPr>
                <w:sz w:val="20"/>
                <w:szCs w:val="20"/>
                <w:lang w:val="nl-NL"/>
              </w:rPr>
            </w:pPr>
            <w:r w:rsidRPr="00207ED5">
              <w:rPr>
                <w:sz w:val="20"/>
                <w:szCs w:val="20"/>
                <w:lang w:val="nl-NL"/>
              </w:rPr>
              <w:t>2°</w:t>
            </w:r>
            <w:r w:rsidRPr="00207ED5">
              <w:rPr>
                <w:sz w:val="20"/>
                <w:szCs w:val="20"/>
                <w:lang w:val="nl-NL"/>
              </w:rPr>
              <w:tab/>
              <w:t>minstens één wc per begonnen reeks van twintig wc's;</w:t>
            </w:r>
          </w:p>
          <w:p w14:paraId="72F32465" w14:textId="3F480B7F" w:rsidR="00266572" w:rsidRPr="00207ED5" w:rsidRDefault="00266572" w:rsidP="00B44DA8">
            <w:pPr>
              <w:suppressAutoHyphens/>
              <w:ind w:left="457" w:hanging="457"/>
              <w:jc w:val="both"/>
              <w:rPr>
                <w:sz w:val="20"/>
                <w:szCs w:val="20"/>
                <w:lang w:val="nl-NL"/>
              </w:rPr>
            </w:pPr>
            <w:r w:rsidRPr="00207ED5">
              <w:rPr>
                <w:sz w:val="20"/>
                <w:szCs w:val="20"/>
                <w:lang w:val="nl-NL"/>
              </w:rPr>
              <w:t>3°</w:t>
            </w:r>
            <w:r w:rsidRPr="00207ED5">
              <w:rPr>
                <w:sz w:val="20"/>
                <w:szCs w:val="20"/>
                <w:lang w:val="nl-NL"/>
              </w:rPr>
              <w:tab/>
              <w:t>minstens één badkamer of douchecel per begonnen reeks van twintig badkamers of douchecellen;</w:t>
            </w:r>
          </w:p>
          <w:p w14:paraId="30850358" w14:textId="764C62B3" w:rsidR="00266572" w:rsidRPr="00207ED5" w:rsidRDefault="00266572" w:rsidP="00B44DA8">
            <w:pPr>
              <w:suppressAutoHyphens/>
              <w:ind w:left="457" w:hanging="457"/>
              <w:jc w:val="both"/>
              <w:rPr>
                <w:sz w:val="20"/>
                <w:szCs w:val="20"/>
                <w:lang w:val="nl-NL"/>
              </w:rPr>
            </w:pPr>
            <w:r w:rsidRPr="00207ED5">
              <w:rPr>
                <w:sz w:val="20"/>
                <w:szCs w:val="20"/>
                <w:lang w:val="nl-NL"/>
              </w:rPr>
              <w:t xml:space="preserve">4° </w:t>
            </w:r>
            <w:r w:rsidRPr="00207ED5">
              <w:rPr>
                <w:sz w:val="20"/>
                <w:szCs w:val="20"/>
                <w:lang w:val="nl-NL"/>
              </w:rPr>
              <w:tab/>
              <w:t>minstens één kamer per begonnen reeks van twintig kamers;</w:t>
            </w:r>
          </w:p>
          <w:p w14:paraId="74C8273B" w14:textId="49EDCCF8" w:rsidR="00266572" w:rsidRPr="00207ED5" w:rsidRDefault="00266572" w:rsidP="00B44DA8">
            <w:pPr>
              <w:suppressAutoHyphens/>
              <w:ind w:left="457" w:hanging="457"/>
              <w:jc w:val="both"/>
              <w:rPr>
                <w:sz w:val="20"/>
                <w:szCs w:val="20"/>
                <w:lang w:val="nl-NL"/>
              </w:rPr>
            </w:pPr>
            <w:r w:rsidRPr="00207ED5">
              <w:rPr>
                <w:sz w:val="20"/>
                <w:szCs w:val="20"/>
                <w:lang w:val="nl-NL"/>
              </w:rPr>
              <w:t>5°</w:t>
            </w:r>
            <w:r w:rsidRPr="00207ED5">
              <w:rPr>
                <w:sz w:val="20"/>
                <w:szCs w:val="20"/>
                <w:lang w:val="nl-NL"/>
              </w:rPr>
              <w:tab/>
              <w:t>minstens één pashokje of kleedkamer per begonnen reeks van twintig pashokjes of kleedkamers;</w:t>
            </w:r>
          </w:p>
          <w:p w14:paraId="3DF30458" w14:textId="42DD2B06" w:rsidR="00266572" w:rsidRPr="00207ED5" w:rsidRDefault="00266572" w:rsidP="00B44DA8">
            <w:pPr>
              <w:suppressAutoHyphens/>
              <w:ind w:left="457" w:hanging="457"/>
              <w:jc w:val="both"/>
              <w:rPr>
                <w:sz w:val="20"/>
                <w:szCs w:val="20"/>
                <w:lang w:val="nl-NL"/>
              </w:rPr>
            </w:pPr>
            <w:r w:rsidRPr="00207ED5">
              <w:rPr>
                <w:sz w:val="20"/>
                <w:szCs w:val="20"/>
                <w:lang w:val="nl-NL"/>
              </w:rPr>
              <w:t>6°</w:t>
            </w:r>
            <w:r w:rsidRPr="00207ED5">
              <w:rPr>
                <w:sz w:val="20"/>
                <w:szCs w:val="20"/>
                <w:lang w:val="nl-NL"/>
              </w:rPr>
              <w:tab/>
              <w:t>minstens één loket of toonbank per begonnen reeks van tien loketten of toonbanken;</w:t>
            </w:r>
          </w:p>
          <w:p w14:paraId="2EFA6F59" w14:textId="39C8525B" w:rsidR="00266572" w:rsidRPr="00207ED5" w:rsidRDefault="00266572" w:rsidP="00B44DA8">
            <w:pPr>
              <w:suppressAutoHyphens/>
              <w:ind w:left="457" w:hanging="457"/>
              <w:jc w:val="both"/>
              <w:rPr>
                <w:sz w:val="20"/>
                <w:szCs w:val="20"/>
                <w:lang w:val="nl-NL"/>
              </w:rPr>
            </w:pPr>
            <w:r w:rsidRPr="00207ED5">
              <w:rPr>
                <w:sz w:val="20"/>
                <w:szCs w:val="20"/>
                <w:lang w:val="nl-NL"/>
              </w:rPr>
              <w:t>7°</w:t>
            </w:r>
            <w:r w:rsidRPr="00207ED5">
              <w:rPr>
                <w:sz w:val="20"/>
                <w:szCs w:val="20"/>
                <w:lang w:val="nl-NL"/>
              </w:rPr>
              <w:tab/>
              <w:t>wanneer vaste zitplaatsen worden aangeboden, minstens één plaats en één extra plaats per begonnen reeks van vijftig zitplaatsen. Wanneer er in een lokaal verschillende zones zijn, zoals tribunes of parterres, moet elke zone aan de voorwaarden van dit artikel voldoen.</w:t>
            </w:r>
          </w:p>
          <w:p w14:paraId="3229F5A0" w14:textId="54AD1811" w:rsidR="00266572" w:rsidRPr="00207ED5" w:rsidRDefault="00266572" w:rsidP="00B44DA8">
            <w:pPr>
              <w:suppressAutoHyphens/>
              <w:ind w:left="457" w:hanging="457"/>
              <w:jc w:val="both"/>
              <w:rPr>
                <w:b/>
                <w:sz w:val="20"/>
                <w:szCs w:val="20"/>
                <w:lang w:val="nl-NL"/>
              </w:rPr>
            </w:pPr>
          </w:p>
          <w:p w14:paraId="0F81298F" w14:textId="1E44C644" w:rsidR="00266572" w:rsidRPr="00207ED5" w:rsidRDefault="00266572" w:rsidP="00B44DA8">
            <w:pPr>
              <w:suppressAutoHyphens/>
              <w:jc w:val="both"/>
              <w:rPr>
                <w:sz w:val="20"/>
                <w:szCs w:val="20"/>
                <w:lang w:val="nl-NL"/>
              </w:rPr>
            </w:pPr>
            <w:r w:rsidRPr="00207ED5">
              <w:rPr>
                <w:sz w:val="20"/>
                <w:szCs w:val="20"/>
                <w:lang w:val="nl-NL"/>
              </w:rPr>
              <w:t>De voorzieningen die toegankelijk zijn voor personen met een handicap worden op een gepaste manier gespreid over de bezettingseenheid.</w:t>
            </w:r>
          </w:p>
          <w:p w14:paraId="24B5C52E" w14:textId="77777777" w:rsidR="00266572" w:rsidRPr="00207ED5" w:rsidRDefault="00266572" w:rsidP="00B44DA8">
            <w:pPr>
              <w:suppressAutoHyphens/>
              <w:ind w:left="457" w:hanging="457"/>
              <w:jc w:val="both"/>
              <w:rPr>
                <w:sz w:val="20"/>
                <w:szCs w:val="20"/>
                <w:lang w:val="nl-NL"/>
              </w:rPr>
            </w:pPr>
          </w:p>
          <w:p w14:paraId="740157C4" w14:textId="075A0CAD" w:rsidR="00266572" w:rsidRPr="00207ED5" w:rsidRDefault="00266572" w:rsidP="00B44DA8">
            <w:pPr>
              <w:suppressAutoHyphens/>
              <w:jc w:val="both"/>
              <w:rPr>
                <w:sz w:val="20"/>
                <w:szCs w:val="20"/>
                <w:lang w:val="nl-NL"/>
              </w:rPr>
            </w:pPr>
            <w:r w:rsidRPr="00207ED5">
              <w:rPr>
                <w:sz w:val="20"/>
                <w:szCs w:val="20"/>
                <w:lang w:val="nl-NL"/>
              </w:rPr>
              <w:t>§ 2. In de open ruimte is al het stads- en dienstmeubilair dat ter beschikking wordt gesteld toegankelijk voor personen met een handicap. Wanneer verschillende exemplaren van het stads- en dienstmeubilair gelijktijdig ter beschikking worden gesteld van het publiek, moet het volgende toegankelijk zijn voor personen met een handicap:</w:t>
            </w:r>
          </w:p>
          <w:p w14:paraId="02C1A8C1" w14:textId="77777777" w:rsidR="00266572" w:rsidRPr="00207ED5" w:rsidRDefault="00266572" w:rsidP="00B44DA8">
            <w:pPr>
              <w:suppressAutoHyphens/>
              <w:jc w:val="both"/>
              <w:rPr>
                <w:sz w:val="20"/>
                <w:szCs w:val="20"/>
                <w:lang w:val="nl-NL"/>
              </w:rPr>
            </w:pPr>
          </w:p>
          <w:p w14:paraId="63138F22" w14:textId="46C728EA" w:rsidR="00266572" w:rsidRPr="00207ED5" w:rsidRDefault="00266572" w:rsidP="00B44DA8">
            <w:pPr>
              <w:pStyle w:val="Paragraphedeliste"/>
              <w:numPr>
                <w:ilvl w:val="0"/>
                <w:numId w:val="64"/>
              </w:numPr>
              <w:tabs>
                <w:tab w:val="left" w:pos="456"/>
              </w:tabs>
              <w:suppressAutoHyphens/>
              <w:ind w:left="456" w:hanging="426"/>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minstens een van de exemplaren van het stadsmeubilair dat ter beschikking gesteld wordt per begonnen reeks van tien exemplaren van het stads- en dienstmeubilair van dezelfde aard;</w:t>
            </w:r>
          </w:p>
          <w:p w14:paraId="479084A4" w14:textId="59698D52" w:rsidR="00266572" w:rsidRPr="00A110E4" w:rsidRDefault="00266572" w:rsidP="00B44DA8">
            <w:pPr>
              <w:pStyle w:val="Paragraphedeliste"/>
              <w:numPr>
                <w:ilvl w:val="0"/>
                <w:numId w:val="64"/>
              </w:numPr>
              <w:tabs>
                <w:tab w:val="left" w:pos="456"/>
              </w:tabs>
              <w:suppressAutoHyphens/>
              <w:ind w:left="456" w:hanging="426"/>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minstens één wc per begonnen reeks van twintig wc's.</w:t>
            </w:r>
          </w:p>
        </w:tc>
      </w:tr>
      <w:tr w:rsidR="00266572" w:rsidRPr="00207ED5" w14:paraId="53452D88" w14:textId="77777777" w:rsidTr="00A110E4">
        <w:tc>
          <w:tcPr>
            <w:tcW w:w="10065" w:type="dxa"/>
          </w:tcPr>
          <w:p w14:paraId="77C9E85B" w14:textId="77777777" w:rsidR="00266572" w:rsidRPr="00207ED5" w:rsidRDefault="00266572" w:rsidP="00B44DA8">
            <w:pPr>
              <w:suppressAutoHyphens/>
              <w:jc w:val="both"/>
              <w:rPr>
                <w:b/>
                <w:sz w:val="20"/>
                <w:szCs w:val="20"/>
                <w:lang w:val="nl-NL"/>
              </w:rPr>
            </w:pPr>
          </w:p>
          <w:p w14:paraId="6D540F15" w14:textId="4657C615" w:rsidR="00266572" w:rsidRPr="00207ED5" w:rsidRDefault="00266572" w:rsidP="00B44DA8">
            <w:pPr>
              <w:tabs>
                <w:tab w:val="left" w:pos="5664"/>
              </w:tabs>
              <w:suppressAutoHyphens/>
              <w:jc w:val="both"/>
              <w:rPr>
                <w:b/>
                <w:sz w:val="20"/>
                <w:szCs w:val="20"/>
              </w:rPr>
            </w:pPr>
            <w:r w:rsidRPr="00207ED5">
              <w:rPr>
                <w:b/>
                <w:bCs/>
                <w:sz w:val="20"/>
                <w:szCs w:val="20"/>
                <w:lang w:val="nl-NL"/>
              </w:rPr>
              <w:t>Artikel 21 – Stads- en dienstmeubilair</w:t>
            </w:r>
          </w:p>
          <w:p w14:paraId="5DAD915E" w14:textId="04027520" w:rsidR="00266572" w:rsidRPr="00207ED5" w:rsidRDefault="00266572" w:rsidP="00B44DA8">
            <w:pPr>
              <w:tabs>
                <w:tab w:val="left" w:pos="5664"/>
              </w:tabs>
              <w:suppressAutoHyphens/>
              <w:jc w:val="both"/>
              <w:rPr>
                <w:b/>
                <w:sz w:val="20"/>
                <w:szCs w:val="20"/>
              </w:rPr>
            </w:pPr>
          </w:p>
        </w:tc>
      </w:tr>
      <w:tr w:rsidR="00266572" w:rsidRPr="00943423" w14:paraId="5448FB88" w14:textId="77777777" w:rsidTr="00A110E4">
        <w:tc>
          <w:tcPr>
            <w:tcW w:w="10065" w:type="dxa"/>
          </w:tcPr>
          <w:p w14:paraId="6BB2CDAB" w14:textId="77777777" w:rsidR="00266572" w:rsidRPr="00207ED5" w:rsidRDefault="00266572" w:rsidP="00B44DA8">
            <w:pPr>
              <w:suppressAutoHyphens/>
              <w:jc w:val="both"/>
              <w:rPr>
                <w:sz w:val="20"/>
                <w:szCs w:val="20"/>
                <w:lang w:val="nl-NL"/>
              </w:rPr>
            </w:pPr>
          </w:p>
          <w:p w14:paraId="61318CAD" w14:textId="1A6DDB2F" w:rsidR="00266572" w:rsidRPr="00207ED5" w:rsidRDefault="00266572" w:rsidP="00B44DA8">
            <w:pPr>
              <w:tabs>
                <w:tab w:val="left" w:pos="5664"/>
              </w:tabs>
              <w:suppressAutoHyphens/>
              <w:jc w:val="both"/>
              <w:rPr>
                <w:b/>
                <w:sz w:val="20"/>
                <w:lang w:val="nl-NL"/>
              </w:rPr>
            </w:pPr>
            <w:r w:rsidRPr="00207ED5">
              <w:rPr>
                <w:sz w:val="20"/>
                <w:szCs w:val="20"/>
                <w:lang w:val="nl-NL"/>
              </w:rPr>
              <w:t>Alle stads- en dienstmeubilair dat toegankelijk is voor personen met een handicap voldoet aan de volgende voorwaarden:</w:t>
            </w:r>
          </w:p>
          <w:p w14:paraId="71CBF96F" w14:textId="77777777" w:rsidR="00266572" w:rsidRPr="00207ED5" w:rsidRDefault="00266572" w:rsidP="00B44DA8">
            <w:pPr>
              <w:suppressAutoHyphens/>
              <w:jc w:val="both"/>
              <w:rPr>
                <w:sz w:val="20"/>
                <w:szCs w:val="20"/>
                <w:lang w:val="nl-NL"/>
              </w:rPr>
            </w:pPr>
          </w:p>
          <w:p w14:paraId="2307EA7C" w14:textId="20E6A61F" w:rsidR="00266572" w:rsidRPr="00207ED5" w:rsidRDefault="00266572" w:rsidP="00B44DA8">
            <w:pPr>
              <w:pStyle w:val="Paragraphedeliste"/>
              <w:numPr>
                <w:ilvl w:val="0"/>
                <w:numId w:val="66"/>
              </w:numPr>
              <w:suppressAutoHyphens/>
              <w:spacing w:after="0" w:line="240" w:lineRule="auto"/>
              <w:ind w:left="456" w:hanging="426"/>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er wordt een draairuimte ingericht;</w:t>
            </w:r>
          </w:p>
          <w:p w14:paraId="30FA0ED8" w14:textId="01460D93" w:rsidR="00266572" w:rsidRPr="00207ED5" w:rsidRDefault="00266572" w:rsidP="00B44DA8">
            <w:pPr>
              <w:pStyle w:val="Paragraphedeliste"/>
              <w:numPr>
                <w:ilvl w:val="0"/>
                <w:numId w:val="66"/>
              </w:numPr>
              <w:suppressAutoHyphens/>
              <w:spacing w:after="0" w:line="240" w:lineRule="auto"/>
              <w:ind w:left="456" w:hanging="426"/>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het wordt op minstens 0,50 m van elke aangrenzende wand geplaatst;</w:t>
            </w:r>
          </w:p>
          <w:p w14:paraId="1B51B454" w14:textId="77777777" w:rsidR="00266572" w:rsidRPr="00207ED5" w:rsidRDefault="00266572" w:rsidP="00B44DA8">
            <w:pPr>
              <w:pStyle w:val="Paragraphedeliste"/>
              <w:numPr>
                <w:ilvl w:val="0"/>
                <w:numId w:val="66"/>
              </w:numPr>
              <w:suppressAutoHyphens/>
              <w:spacing w:after="0" w:line="240" w:lineRule="auto"/>
              <w:ind w:left="456" w:hanging="426"/>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zijn gebruikshoogte bevindt zich tussen:</w:t>
            </w:r>
          </w:p>
          <w:p w14:paraId="4FDFFFE2" w14:textId="415F6432" w:rsidR="00266572" w:rsidRPr="00207ED5" w:rsidRDefault="00266572" w:rsidP="00B44DA8">
            <w:pPr>
              <w:pStyle w:val="Paragraphedeliste"/>
              <w:numPr>
                <w:ilvl w:val="0"/>
                <w:numId w:val="67"/>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0,80 m en 0,90 m als het meubilair moet kunnen worden bediend;</w:t>
            </w:r>
          </w:p>
          <w:p w14:paraId="6A98936E" w14:textId="6962D45D" w:rsidR="00266572" w:rsidRPr="00207ED5" w:rsidRDefault="00266572" w:rsidP="00B44DA8">
            <w:pPr>
              <w:pStyle w:val="Paragraphedeliste"/>
              <w:numPr>
                <w:ilvl w:val="0"/>
                <w:numId w:val="67"/>
              </w:numPr>
              <w:suppressAutoHyphens/>
              <w:spacing w:after="0" w:line="240" w:lineRule="auto"/>
              <w:jc w:val="both"/>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 xml:space="preserve">0,90 m en 1,10 m als het meubilair moet kunnen worden gezien of aangeraakt; </w:t>
            </w:r>
          </w:p>
          <w:p w14:paraId="66EB73A4" w14:textId="0393B11A" w:rsidR="00266572" w:rsidRPr="00207ED5" w:rsidRDefault="00266572" w:rsidP="00B44DA8">
            <w:pPr>
              <w:pStyle w:val="Paragraphedeliste"/>
              <w:numPr>
                <w:ilvl w:val="0"/>
                <w:numId w:val="66"/>
              </w:numPr>
              <w:suppressAutoHyphens/>
              <w:ind w:left="456" w:hanging="426"/>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in het geval van zitgelegenheid, bevindt het meubilair zich op een hoogte van 0,50 m. Minimaal 25 % van het meubilair met zitgelegenheid bevat arm- en rugleuningen;</w:t>
            </w:r>
          </w:p>
          <w:p w14:paraId="0C52A0F3" w14:textId="3F11F126" w:rsidR="00266572" w:rsidRPr="00A110E4" w:rsidRDefault="00266572" w:rsidP="00A110E4">
            <w:pPr>
              <w:pStyle w:val="Paragraphedeliste"/>
              <w:numPr>
                <w:ilvl w:val="0"/>
                <w:numId w:val="66"/>
              </w:numPr>
              <w:suppressAutoHyphens/>
              <w:ind w:left="456" w:hanging="426"/>
              <w:rPr>
                <w:rFonts w:ascii="Times New Roman" w:eastAsia="Times New Roman" w:hAnsi="Times New Roman" w:cs="Times New Roman"/>
                <w:sz w:val="20"/>
                <w:szCs w:val="20"/>
                <w:lang w:val="nl-NL" w:eastAsia="fr-FR"/>
              </w:rPr>
            </w:pPr>
            <w:r w:rsidRPr="00207ED5">
              <w:rPr>
                <w:rFonts w:ascii="Times New Roman" w:eastAsia="Times New Roman" w:hAnsi="Times New Roman" w:cs="Times New Roman"/>
                <w:sz w:val="20"/>
                <w:szCs w:val="20"/>
                <w:lang w:val="nl-NL" w:eastAsia="fr-FR"/>
              </w:rPr>
              <w:t>als het moet kunnen worden bediend, moet de bediening gemakkelijk zijn zonder dat de persoon een grote fysieke inspanning moet doen.</w:t>
            </w:r>
          </w:p>
        </w:tc>
      </w:tr>
      <w:tr w:rsidR="00266572" w:rsidRPr="00207ED5" w14:paraId="2A9F2FAC" w14:textId="77777777" w:rsidTr="00A110E4">
        <w:tc>
          <w:tcPr>
            <w:tcW w:w="10065" w:type="dxa"/>
          </w:tcPr>
          <w:p w14:paraId="0F78440F" w14:textId="77777777" w:rsidR="00266572" w:rsidRPr="00207ED5" w:rsidRDefault="00266572" w:rsidP="00B44DA8">
            <w:pPr>
              <w:suppressAutoHyphens/>
              <w:jc w:val="both"/>
              <w:rPr>
                <w:b/>
                <w:sz w:val="20"/>
                <w:szCs w:val="20"/>
                <w:lang w:val="nl-NL"/>
              </w:rPr>
            </w:pPr>
          </w:p>
          <w:p w14:paraId="55CF2560" w14:textId="380B2857" w:rsidR="00266572" w:rsidRPr="00207ED5" w:rsidRDefault="00266572" w:rsidP="00B44DA8">
            <w:pPr>
              <w:suppressAutoHyphens/>
              <w:jc w:val="both"/>
              <w:rPr>
                <w:b/>
                <w:sz w:val="20"/>
                <w:szCs w:val="20"/>
              </w:rPr>
            </w:pPr>
            <w:r w:rsidRPr="00207ED5">
              <w:rPr>
                <w:b/>
                <w:bCs/>
                <w:sz w:val="20"/>
                <w:szCs w:val="20"/>
                <w:lang w:val="nl-NL"/>
              </w:rPr>
              <w:t xml:space="preserve">Artikel 22 – Toiletten </w:t>
            </w:r>
          </w:p>
          <w:p w14:paraId="1B3026E3" w14:textId="13D7B889" w:rsidR="00266572" w:rsidRPr="00207ED5" w:rsidRDefault="00266572" w:rsidP="00B44DA8">
            <w:pPr>
              <w:suppressAutoHyphens/>
              <w:jc w:val="both"/>
              <w:rPr>
                <w:sz w:val="20"/>
                <w:szCs w:val="20"/>
              </w:rPr>
            </w:pPr>
          </w:p>
        </w:tc>
      </w:tr>
      <w:tr w:rsidR="00266572" w:rsidRPr="00943423" w14:paraId="40EE3F1D" w14:textId="77777777" w:rsidTr="00A110E4">
        <w:tc>
          <w:tcPr>
            <w:tcW w:w="10065" w:type="dxa"/>
          </w:tcPr>
          <w:p w14:paraId="332ADDE3" w14:textId="77777777" w:rsidR="00266572" w:rsidRPr="00207ED5" w:rsidRDefault="00266572" w:rsidP="00B44DA8">
            <w:pPr>
              <w:suppressAutoHyphens/>
              <w:jc w:val="both"/>
              <w:rPr>
                <w:sz w:val="20"/>
                <w:szCs w:val="20"/>
                <w:lang w:val="nl-NL"/>
              </w:rPr>
            </w:pPr>
          </w:p>
          <w:p w14:paraId="7BC10AD3" w14:textId="5CFF6366" w:rsidR="00266572" w:rsidRPr="00207ED5" w:rsidRDefault="00266572" w:rsidP="00B44DA8">
            <w:pPr>
              <w:suppressAutoHyphens/>
              <w:jc w:val="both"/>
              <w:rPr>
                <w:sz w:val="20"/>
                <w:szCs w:val="20"/>
                <w:lang w:val="nl-NL"/>
              </w:rPr>
            </w:pPr>
            <w:r w:rsidRPr="00207ED5">
              <w:rPr>
                <w:sz w:val="20"/>
                <w:szCs w:val="20"/>
                <w:lang w:val="nl-NL"/>
              </w:rPr>
              <w:t xml:space="preserve">§ 1. Het lokaal van het voor personen met een handicap toegankelijke toilet bevat een wastafel en heeft minimale </w:t>
            </w:r>
            <w:proofErr w:type="spellStart"/>
            <w:r w:rsidRPr="00207ED5">
              <w:rPr>
                <w:sz w:val="20"/>
                <w:szCs w:val="20"/>
                <w:lang w:val="nl-NL"/>
              </w:rPr>
              <w:t>binnenafmetingen</w:t>
            </w:r>
            <w:proofErr w:type="spellEnd"/>
            <w:r w:rsidRPr="00207ED5">
              <w:rPr>
                <w:sz w:val="20"/>
                <w:szCs w:val="20"/>
                <w:lang w:val="nl-NL"/>
              </w:rPr>
              <w:t xml:space="preserve"> van 1,65 m x 2,20 m.</w:t>
            </w:r>
          </w:p>
          <w:p w14:paraId="0A0F1B06" w14:textId="008C71A7" w:rsidR="00266572" w:rsidRPr="00207ED5" w:rsidRDefault="00266572" w:rsidP="00B44DA8">
            <w:pPr>
              <w:suppressAutoHyphens/>
              <w:jc w:val="both"/>
              <w:rPr>
                <w:sz w:val="20"/>
                <w:szCs w:val="20"/>
                <w:lang w:val="nl-NL"/>
              </w:rPr>
            </w:pPr>
          </w:p>
          <w:p w14:paraId="26F0B730" w14:textId="65EDF0D2" w:rsidR="00266572" w:rsidRPr="00207ED5" w:rsidRDefault="00266572" w:rsidP="00B44DA8">
            <w:pPr>
              <w:suppressAutoHyphens/>
              <w:jc w:val="both"/>
              <w:rPr>
                <w:sz w:val="20"/>
                <w:szCs w:val="20"/>
                <w:lang w:val="nl-NL"/>
              </w:rPr>
            </w:pPr>
            <w:r w:rsidRPr="00207ED5">
              <w:rPr>
                <w:sz w:val="20"/>
                <w:szCs w:val="20"/>
                <w:lang w:val="nl-NL"/>
              </w:rPr>
              <w:t xml:space="preserve">De deur voldoet aan de voorwaarden vermeld in artikel 15. Ze gaat naar buiten open en heeft over de hele breedte van de binnenkant een reling op een hoogte van 0,85 m. </w:t>
            </w:r>
          </w:p>
          <w:p w14:paraId="37C94427" w14:textId="77777777" w:rsidR="00266572" w:rsidRPr="00207ED5" w:rsidRDefault="00266572" w:rsidP="00B44DA8">
            <w:pPr>
              <w:suppressAutoHyphens/>
              <w:jc w:val="both"/>
              <w:rPr>
                <w:sz w:val="20"/>
                <w:szCs w:val="20"/>
                <w:lang w:val="nl-NL"/>
              </w:rPr>
            </w:pPr>
          </w:p>
          <w:p w14:paraId="3F485D9E" w14:textId="234DB660" w:rsidR="00266572" w:rsidRPr="00207ED5" w:rsidRDefault="00266572" w:rsidP="00B44DA8">
            <w:pPr>
              <w:suppressAutoHyphens/>
              <w:jc w:val="both"/>
              <w:rPr>
                <w:sz w:val="20"/>
                <w:szCs w:val="20"/>
                <w:lang w:val="nl-NL"/>
              </w:rPr>
            </w:pPr>
            <w:r w:rsidRPr="00207ED5">
              <w:rPr>
                <w:sz w:val="20"/>
                <w:szCs w:val="20"/>
                <w:lang w:val="nl-NL"/>
              </w:rPr>
              <w:t>§ 2. Het voor personen met een handicap toegankelijke toilet bevat de volgende obstakelvrije ruimtes die elkaar kunnen overlappen:</w:t>
            </w:r>
          </w:p>
          <w:p w14:paraId="09D4D9DE" w14:textId="77777777" w:rsidR="00266572" w:rsidRPr="00207ED5" w:rsidRDefault="00266572" w:rsidP="00B44DA8">
            <w:pPr>
              <w:suppressAutoHyphens/>
              <w:jc w:val="both"/>
              <w:rPr>
                <w:sz w:val="20"/>
                <w:szCs w:val="20"/>
                <w:lang w:val="nl-NL"/>
              </w:rPr>
            </w:pPr>
          </w:p>
          <w:p w14:paraId="563C3AE2" w14:textId="4AE64F39" w:rsidR="00266572" w:rsidRPr="00207ED5" w:rsidRDefault="00266572" w:rsidP="00B44DA8">
            <w:pPr>
              <w:numPr>
                <w:ilvl w:val="0"/>
                <w:numId w:val="38"/>
              </w:numPr>
              <w:tabs>
                <w:tab w:val="left" w:pos="314"/>
              </w:tabs>
              <w:suppressAutoHyphens/>
              <w:ind w:left="314" w:hanging="314"/>
              <w:jc w:val="both"/>
              <w:rPr>
                <w:sz w:val="20"/>
                <w:szCs w:val="20"/>
                <w:lang w:val="nl-NL"/>
              </w:rPr>
            </w:pPr>
            <w:r w:rsidRPr="00207ED5">
              <w:rPr>
                <w:sz w:val="20"/>
                <w:szCs w:val="20"/>
                <w:lang w:val="nl-NL"/>
              </w:rPr>
              <w:t>een draairuimte die de vrije ruimte onder de wastafel kan bevatten;</w:t>
            </w:r>
          </w:p>
          <w:p w14:paraId="5FABCAB0" w14:textId="3964B58A" w:rsidR="00266572" w:rsidRPr="00207ED5" w:rsidRDefault="00266572" w:rsidP="00B44DA8">
            <w:pPr>
              <w:numPr>
                <w:ilvl w:val="0"/>
                <w:numId w:val="38"/>
              </w:numPr>
              <w:tabs>
                <w:tab w:val="left" w:pos="314"/>
              </w:tabs>
              <w:suppressAutoHyphens/>
              <w:ind w:left="314" w:hanging="314"/>
              <w:jc w:val="both"/>
              <w:rPr>
                <w:sz w:val="20"/>
                <w:szCs w:val="20"/>
                <w:lang w:val="nl-NL"/>
              </w:rPr>
            </w:pPr>
            <w:r w:rsidRPr="00207ED5">
              <w:rPr>
                <w:sz w:val="20"/>
                <w:szCs w:val="20"/>
                <w:lang w:val="nl-NL"/>
              </w:rPr>
              <w:t>een overgangsruimte in de as van de deur met een minimale diepte van 1,30 m en een minimale breedte van 1,10 m gemeten vanaf de as van de toiletpot. Wanneer er meerdere toiletten toegankelijk zijn voor personen met een handicap, is hun overgangsruimte afwisselend links en rechts van de toiletpot</w:t>
            </w:r>
            <w:r w:rsidRPr="00207ED5">
              <w:rPr>
                <w:rFonts w:ascii="Segoe UI" w:eastAsia="Segoe UI" w:hAnsi="Segoe UI" w:cs="Segoe UI"/>
                <w:sz w:val="18"/>
                <w:szCs w:val="18"/>
                <w:lang w:val="nl-NL"/>
              </w:rPr>
              <w:t>;</w:t>
            </w:r>
          </w:p>
          <w:p w14:paraId="5C8BB2EE" w14:textId="6A6BDF1D" w:rsidR="00266572" w:rsidRPr="00207ED5" w:rsidRDefault="00266572" w:rsidP="00B44DA8">
            <w:pPr>
              <w:numPr>
                <w:ilvl w:val="0"/>
                <w:numId w:val="38"/>
              </w:numPr>
              <w:tabs>
                <w:tab w:val="left" w:pos="314"/>
              </w:tabs>
              <w:suppressAutoHyphens/>
              <w:ind w:left="314" w:hanging="314"/>
              <w:jc w:val="both"/>
              <w:rPr>
                <w:sz w:val="20"/>
                <w:szCs w:val="20"/>
                <w:lang w:val="nl-NL"/>
              </w:rPr>
            </w:pPr>
            <w:r w:rsidRPr="00207ED5">
              <w:rPr>
                <w:sz w:val="20"/>
                <w:szCs w:val="20"/>
                <w:lang w:val="nl-NL"/>
              </w:rPr>
              <w:t>een vrije doorgang tussen de toiletpot en de wastafel van minstens 0,80 m breed.</w:t>
            </w:r>
          </w:p>
          <w:p w14:paraId="765C2B00" w14:textId="77777777" w:rsidR="00266572" w:rsidRPr="00207ED5" w:rsidRDefault="00266572" w:rsidP="00B44DA8">
            <w:pPr>
              <w:suppressAutoHyphens/>
              <w:ind w:left="720"/>
              <w:jc w:val="both"/>
              <w:rPr>
                <w:sz w:val="20"/>
                <w:szCs w:val="20"/>
                <w:lang w:val="nl-NL"/>
              </w:rPr>
            </w:pPr>
          </w:p>
          <w:p w14:paraId="48EA9756" w14:textId="2E5D2382" w:rsidR="00266572" w:rsidRPr="00207ED5" w:rsidRDefault="00266572" w:rsidP="00B44DA8">
            <w:pPr>
              <w:suppressAutoHyphens/>
              <w:jc w:val="both"/>
              <w:rPr>
                <w:sz w:val="20"/>
                <w:szCs w:val="20"/>
                <w:lang w:val="nl-NL"/>
              </w:rPr>
            </w:pPr>
            <w:r w:rsidRPr="00207ED5">
              <w:rPr>
                <w:sz w:val="20"/>
                <w:szCs w:val="20"/>
                <w:lang w:val="nl-NL"/>
              </w:rPr>
              <w:lastRenderedPageBreak/>
              <w:t>§ 3. Het toilet is uitgerust met twee horizontale wandbeugels waarvan een inklapbare aan de kant van de overgangsruimte. Ze hebben een minimale lengte van 0,80 m en worden geplaatst op een hoogte van 0,80 m, langs weerszijden van de toiletpot en op een afstand van 0,35 m gemeten vanaf zijn as.</w:t>
            </w:r>
          </w:p>
          <w:p w14:paraId="6ABC8D4A" w14:textId="77777777" w:rsidR="00266572" w:rsidRPr="00207ED5" w:rsidRDefault="00266572" w:rsidP="00B44DA8">
            <w:pPr>
              <w:suppressAutoHyphens/>
              <w:jc w:val="both"/>
              <w:rPr>
                <w:sz w:val="20"/>
                <w:szCs w:val="20"/>
                <w:lang w:val="nl-NL"/>
              </w:rPr>
            </w:pPr>
          </w:p>
          <w:p w14:paraId="5E8541EC" w14:textId="7536634D" w:rsidR="00266572" w:rsidRPr="00207ED5" w:rsidRDefault="00266572" w:rsidP="00B44DA8">
            <w:pPr>
              <w:suppressAutoHyphens/>
              <w:jc w:val="both"/>
              <w:rPr>
                <w:sz w:val="20"/>
                <w:szCs w:val="20"/>
                <w:lang w:val="nl-NL"/>
              </w:rPr>
            </w:pPr>
            <w:r w:rsidRPr="00207ED5">
              <w:rPr>
                <w:sz w:val="20"/>
                <w:szCs w:val="20"/>
                <w:lang w:val="nl-NL"/>
              </w:rPr>
              <w:t>§ 4. De wastafel heeft een minimumdiepte van 0,55 m, een maximumhoogte van 0,80 m en een obstakelvrije ruimte onder de wastafel met een hoogte van 0,75 m.</w:t>
            </w:r>
          </w:p>
          <w:p w14:paraId="393EE61B" w14:textId="77777777" w:rsidR="00266572" w:rsidRPr="00207ED5" w:rsidRDefault="00266572" w:rsidP="00B44DA8">
            <w:pPr>
              <w:suppressAutoHyphens/>
              <w:jc w:val="both"/>
              <w:rPr>
                <w:sz w:val="20"/>
                <w:szCs w:val="20"/>
                <w:lang w:val="nl-NL"/>
              </w:rPr>
            </w:pPr>
          </w:p>
          <w:p w14:paraId="32F2CC7E" w14:textId="272B0DC1" w:rsidR="00266572" w:rsidRPr="00207ED5" w:rsidRDefault="00266572" w:rsidP="00B44DA8">
            <w:pPr>
              <w:suppressAutoHyphens/>
              <w:jc w:val="both"/>
              <w:rPr>
                <w:sz w:val="20"/>
                <w:szCs w:val="20"/>
                <w:lang w:val="nl-NL"/>
              </w:rPr>
            </w:pPr>
            <w:r w:rsidRPr="00207ED5">
              <w:rPr>
                <w:sz w:val="20"/>
                <w:szCs w:val="20"/>
                <w:lang w:val="nl-NL"/>
              </w:rPr>
              <w:t>Het kraanwerk van de wastafel wordt op minstens 0,50 m afstand, gemeten vanaf de as, van elke aangrenzende wand geplaatst.</w:t>
            </w:r>
          </w:p>
          <w:p w14:paraId="0619008E" w14:textId="1CAD9674" w:rsidR="00266572" w:rsidRPr="00207ED5" w:rsidRDefault="00266572" w:rsidP="00B44DA8">
            <w:pPr>
              <w:suppressAutoHyphens/>
              <w:jc w:val="both"/>
              <w:rPr>
                <w:sz w:val="20"/>
                <w:szCs w:val="20"/>
                <w:lang w:val="nl-NL"/>
              </w:rPr>
            </w:pPr>
          </w:p>
        </w:tc>
      </w:tr>
      <w:tr w:rsidR="00266572" w:rsidRPr="00207ED5" w14:paraId="50E7448E" w14:textId="77777777" w:rsidTr="00A110E4">
        <w:tc>
          <w:tcPr>
            <w:tcW w:w="10065" w:type="dxa"/>
          </w:tcPr>
          <w:p w14:paraId="02D44408" w14:textId="77777777" w:rsidR="00266572" w:rsidRPr="00207ED5" w:rsidRDefault="00266572" w:rsidP="00B44DA8">
            <w:pPr>
              <w:suppressAutoHyphens/>
              <w:jc w:val="both"/>
              <w:rPr>
                <w:b/>
                <w:sz w:val="20"/>
                <w:szCs w:val="20"/>
                <w:lang w:val="nl-NL"/>
              </w:rPr>
            </w:pPr>
          </w:p>
          <w:p w14:paraId="29FE5538" w14:textId="00AAF399" w:rsidR="00266572" w:rsidRPr="00207ED5" w:rsidRDefault="00266572" w:rsidP="00B44DA8">
            <w:pPr>
              <w:suppressAutoHyphens/>
              <w:jc w:val="both"/>
              <w:rPr>
                <w:b/>
                <w:sz w:val="20"/>
                <w:szCs w:val="20"/>
              </w:rPr>
            </w:pPr>
            <w:r w:rsidRPr="00207ED5">
              <w:rPr>
                <w:b/>
                <w:bCs/>
                <w:sz w:val="20"/>
                <w:szCs w:val="20"/>
                <w:lang w:val="nl-NL"/>
              </w:rPr>
              <w:t>Artikel 23 – Badkamers en douchecellen</w:t>
            </w:r>
          </w:p>
          <w:p w14:paraId="1ACAAA6F" w14:textId="24429943" w:rsidR="00266572" w:rsidRPr="00207ED5" w:rsidRDefault="00266572" w:rsidP="00B44DA8">
            <w:pPr>
              <w:suppressAutoHyphens/>
              <w:jc w:val="both"/>
              <w:rPr>
                <w:sz w:val="20"/>
                <w:szCs w:val="20"/>
              </w:rPr>
            </w:pPr>
          </w:p>
        </w:tc>
      </w:tr>
      <w:tr w:rsidR="00266572" w:rsidRPr="00943423" w14:paraId="0CA869B7" w14:textId="77777777" w:rsidTr="00A110E4">
        <w:tc>
          <w:tcPr>
            <w:tcW w:w="10065" w:type="dxa"/>
          </w:tcPr>
          <w:p w14:paraId="49E7499B" w14:textId="77777777" w:rsidR="00266572" w:rsidRPr="00207ED5" w:rsidRDefault="00266572" w:rsidP="00B44DA8">
            <w:pPr>
              <w:suppressAutoHyphens/>
              <w:jc w:val="both"/>
              <w:rPr>
                <w:sz w:val="20"/>
                <w:szCs w:val="20"/>
                <w:lang w:val="nl-NL"/>
              </w:rPr>
            </w:pPr>
          </w:p>
          <w:p w14:paraId="6589BAC6" w14:textId="66E0CE8B" w:rsidR="00266572" w:rsidRPr="00207ED5" w:rsidRDefault="00266572" w:rsidP="00B44DA8">
            <w:pPr>
              <w:suppressAutoHyphens/>
              <w:jc w:val="both"/>
              <w:rPr>
                <w:sz w:val="20"/>
                <w:szCs w:val="20"/>
                <w:lang w:val="nl-NL"/>
              </w:rPr>
            </w:pPr>
            <w:r w:rsidRPr="00207ED5">
              <w:rPr>
                <w:sz w:val="20"/>
                <w:szCs w:val="20"/>
                <w:lang w:val="nl-NL"/>
              </w:rPr>
              <w:t>§ 1. De voor personen met een handicap toegankelijke bad- of douchecel bevat een draairuimte die de toegangs- en/of overgangsruimte, bedoeld in respectievelijk de paragrafen 2 en 3, mag overlappen.</w:t>
            </w:r>
          </w:p>
          <w:p w14:paraId="1E4ACA68" w14:textId="77777777" w:rsidR="00266572" w:rsidRPr="00207ED5" w:rsidRDefault="00266572" w:rsidP="00B44DA8">
            <w:pPr>
              <w:suppressAutoHyphens/>
              <w:jc w:val="both"/>
              <w:rPr>
                <w:sz w:val="20"/>
                <w:szCs w:val="20"/>
                <w:lang w:val="nl-NL"/>
              </w:rPr>
            </w:pPr>
          </w:p>
          <w:p w14:paraId="521DD99D" w14:textId="77777777" w:rsidR="00266572" w:rsidRPr="00207ED5" w:rsidRDefault="00266572" w:rsidP="00B44DA8">
            <w:pPr>
              <w:suppressAutoHyphens/>
              <w:jc w:val="both"/>
              <w:rPr>
                <w:sz w:val="20"/>
                <w:szCs w:val="20"/>
                <w:lang w:val="nl-NL"/>
              </w:rPr>
            </w:pPr>
            <w:r w:rsidRPr="00207ED5">
              <w:rPr>
                <w:sz w:val="20"/>
                <w:szCs w:val="20"/>
                <w:lang w:val="nl-NL"/>
              </w:rPr>
              <w:t>De deur voldoet aan de voorwaarden vermeld in artikel 15. Ze draait open naar buiten.</w:t>
            </w:r>
          </w:p>
          <w:p w14:paraId="4770EEEF" w14:textId="79F5EAF3" w:rsidR="00266572" w:rsidRPr="00207ED5" w:rsidRDefault="00266572" w:rsidP="00B44DA8">
            <w:pPr>
              <w:suppressAutoHyphens/>
              <w:jc w:val="both"/>
              <w:rPr>
                <w:sz w:val="20"/>
                <w:szCs w:val="20"/>
                <w:lang w:val="nl-NL"/>
              </w:rPr>
            </w:pPr>
            <w:r w:rsidRPr="00207ED5">
              <w:rPr>
                <w:sz w:val="20"/>
                <w:szCs w:val="20"/>
                <w:lang w:val="nl-NL"/>
              </w:rPr>
              <w:t xml:space="preserve"> </w:t>
            </w:r>
          </w:p>
          <w:p w14:paraId="7A64A8FB" w14:textId="7B37A99D" w:rsidR="00266572" w:rsidRPr="00207ED5" w:rsidRDefault="00266572" w:rsidP="00B44DA8">
            <w:pPr>
              <w:suppressAutoHyphens/>
              <w:jc w:val="both"/>
              <w:rPr>
                <w:sz w:val="20"/>
                <w:szCs w:val="20"/>
                <w:lang w:val="nl-NL"/>
              </w:rPr>
            </w:pPr>
            <w:r w:rsidRPr="00207ED5">
              <w:rPr>
                <w:sz w:val="20"/>
                <w:szCs w:val="20"/>
                <w:lang w:val="nl-NL"/>
              </w:rPr>
              <w:t>§ 2. De badkuip voldoet aan de volgende voorwaarden:</w:t>
            </w:r>
          </w:p>
          <w:p w14:paraId="4AAB3D9E" w14:textId="77777777" w:rsidR="00266572" w:rsidRPr="00207ED5" w:rsidRDefault="00266572" w:rsidP="00B44DA8">
            <w:pPr>
              <w:suppressAutoHyphens/>
              <w:jc w:val="both"/>
              <w:rPr>
                <w:sz w:val="20"/>
                <w:szCs w:val="20"/>
                <w:lang w:val="nl-NL"/>
              </w:rPr>
            </w:pPr>
          </w:p>
          <w:p w14:paraId="02B39AC0" w14:textId="0B85024E" w:rsidR="00266572" w:rsidRPr="00207ED5" w:rsidRDefault="00266572" w:rsidP="00B44DA8">
            <w:pPr>
              <w:numPr>
                <w:ilvl w:val="0"/>
                <w:numId w:val="39"/>
              </w:numPr>
              <w:suppressAutoHyphens/>
              <w:jc w:val="both"/>
              <w:rPr>
                <w:sz w:val="20"/>
                <w:szCs w:val="20"/>
                <w:lang w:val="nl-NL"/>
              </w:rPr>
            </w:pPr>
            <w:r w:rsidRPr="00207ED5">
              <w:rPr>
                <w:sz w:val="20"/>
                <w:szCs w:val="20"/>
                <w:lang w:val="nl-NL"/>
              </w:rPr>
              <w:t>ze heeft een respectievelijke minimumbreedte en -lengte van 0,70 m en 1,70 m;</w:t>
            </w:r>
          </w:p>
          <w:p w14:paraId="3F446B14" w14:textId="4B861E8C" w:rsidR="00266572" w:rsidRPr="00207ED5" w:rsidRDefault="00266572" w:rsidP="00B44DA8">
            <w:pPr>
              <w:numPr>
                <w:ilvl w:val="0"/>
                <w:numId w:val="39"/>
              </w:numPr>
              <w:suppressAutoHyphens/>
              <w:jc w:val="both"/>
              <w:rPr>
                <w:sz w:val="20"/>
                <w:szCs w:val="20"/>
                <w:lang w:val="nl-NL"/>
              </w:rPr>
            </w:pPr>
            <w:r w:rsidRPr="00207ED5">
              <w:rPr>
                <w:sz w:val="20"/>
                <w:szCs w:val="20"/>
                <w:lang w:val="nl-NL"/>
              </w:rPr>
              <w:t>ze heeft over haar lengte een toegangsruimte;</w:t>
            </w:r>
          </w:p>
          <w:p w14:paraId="3ECCA201" w14:textId="734EC1BD" w:rsidR="00266572" w:rsidRPr="00207ED5" w:rsidRDefault="00266572" w:rsidP="00B44DA8">
            <w:pPr>
              <w:numPr>
                <w:ilvl w:val="0"/>
                <w:numId w:val="39"/>
              </w:numPr>
              <w:suppressAutoHyphens/>
              <w:jc w:val="both"/>
              <w:rPr>
                <w:sz w:val="20"/>
                <w:szCs w:val="20"/>
                <w:lang w:val="nl-NL"/>
              </w:rPr>
            </w:pPr>
            <w:r w:rsidRPr="00207ED5">
              <w:rPr>
                <w:sz w:val="20"/>
                <w:szCs w:val="20"/>
                <w:lang w:val="nl-NL"/>
              </w:rPr>
              <w:t>ze wordt aan het hoofdeinde verlengd met een vanuit de toegangsruimte toegankelijk overgangsblad met een minimumlengte van 0,50 m en dezelfde breedte als die van de badkuip;</w:t>
            </w:r>
          </w:p>
          <w:p w14:paraId="4B6FD2A2" w14:textId="17747EAD" w:rsidR="00266572" w:rsidRPr="00207ED5" w:rsidRDefault="00266572" w:rsidP="00B44DA8">
            <w:pPr>
              <w:numPr>
                <w:ilvl w:val="0"/>
                <w:numId w:val="39"/>
              </w:numPr>
              <w:suppressAutoHyphens/>
              <w:jc w:val="both"/>
              <w:rPr>
                <w:sz w:val="20"/>
                <w:szCs w:val="20"/>
                <w:lang w:val="nl-NL"/>
              </w:rPr>
            </w:pPr>
            <w:r w:rsidRPr="00207ED5">
              <w:rPr>
                <w:sz w:val="20"/>
                <w:szCs w:val="20"/>
                <w:lang w:val="nl-NL"/>
              </w:rPr>
              <w:t>ze wordt voorzien van een horizontale wandbeugel met een minimumlengte van 0,90 m en kraanwerk op de wand langs de badkuip op een hoogte van 0,70 m boven de grond en in de nabijheid van het overgangsblad.</w:t>
            </w:r>
          </w:p>
          <w:p w14:paraId="1BF07BA0" w14:textId="77777777" w:rsidR="00266572" w:rsidRPr="00207ED5" w:rsidRDefault="00266572" w:rsidP="00B44DA8">
            <w:pPr>
              <w:suppressAutoHyphens/>
              <w:ind w:left="720"/>
              <w:jc w:val="both"/>
              <w:rPr>
                <w:sz w:val="20"/>
                <w:szCs w:val="20"/>
                <w:lang w:val="nl-NL"/>
              </w:rPr>
            </w:pPr>
          </w:p>
          <w:p w14:paraId="73C37CBE" w14:textId="500EBB38" w:rsidR="00266572" w:rsidRPr="00207ED5" w:rsidRDefault="00266572" w:rsidP="00B44DA8">
            <w:pPr>
              <w:suppressAutoHyphens/>
              <w:jc w:val="both"/>
              <w:rPr>
                <w:sz w:val="20"/>
                <w:szCs w:val="20"/>
                <w:lang w:val="nl-NL"/>
              </w:rPr>
            </w:pPr>
            <w:r w:rsidRPr="00207ED5">
              <w:rPr>
                <w:sz w:val="20"/>
                <w:szCs w:val="20"/>
                <w:lang w:val="nl-NL"/>
              </w:rPr>
              <w:t>§ 3. De douchecel voldoet aan de volgende voorwaarden.</w:t>
            </w:r>
          </w:p>
          <w:p w14:paraId="3D6D9DB9" w14:textId="77777777" w:rsidR="00266572" w:rsidRPr="00207ED5" w:rsidRDefault="00266572" w:rsidP="00B44DA8">
            <w:pPr>
              <w:suppressAutoHyphens/>
              <w:jc w:val="both"/>
              <w:rPr>
                <w:sz w:val="20"/>
                <w:szCs w:val="20"/>
                <w:lang w:val="nl-NL"/>
              </w:rPr>
            </w:pPr>
          </w:p>
          <w:p w14:paraId="2D957A23" w14:textId="44FFCF2A" w:rsidR="00266572" w:rsidRPr="00207ED5" w:rsidRDefault="00266572" w:rsidP="00B44DA8">
            <w:pPr>
              <w:numPr>
                <w:ilvl w:val="0"/>
                <w:numId w:val="40"/>
              </w:numPr>
              <w:suppressAutoHyphens/>
              <w:jc w:val="both"/>
              <w:rPr>
                <w:sz w:val="20"/>
                <w:szCs w:val="20"/>
                <w:lang w:val="nl-NL"/>
              </w:rPr>
            </w:pPr>
            <w:r w:rsidRPr="00207ED5">
              <w:rPr>
                <w:sz w:val="20"/>
                <w:szCs w:val="20"/>
                <w:lang w:val="nl-NL"/>
              </w:rPr>
              <w:t>ze heeft een drempelvrije toegang, een helling van maximaal 2 % zorgt ervoor dat het water wordt afgevoerd;</w:t>
            </w:r>
          </w:p>
          <w:p w14:paraId="516475AF" w14:textId="1B42B2B1" w:rsidR="00266572" w:rsidRPr="00207ED5" w:rsidRDefault="00266572" w:rsidP="00B44DA8">
            <w:pPr>
              <w:numPr>
                <w:ilvl w:val="0"/>
                <w:numId w:val="40"/>
              </w:numPr>
              <w:suppressAutoHyphens/>
              <w:jc w:val="both"/>
              <w:rPr>
                <w:sz w:val="20"/>
                <w:szCs w:val="20"/>
              </w:rPr>
            </w:pPr>
            <w:r w:rsidRPr="00207ED5">
              <w:rPr>
                <w:sz w:val="20"/>
                <w:szCs w:val="20"/>
                <w:lang w:val="nl-NL"/>
              </w:rPr>
              <w:t>de vloer is antislip;</w:t>
            </w:r>
          </w:p>
          <w:p w14:paraId="5A7B66F5" w14:textId="14212C29" w:rsidR="00266572" w:rsidRPr="00207ED5" w:rsidRDefault="00266572" w:rsidP="00B44DA8">
            <w:pPr>
              <w:numPr>
                <w:ilvl w:val="0"/>
                <w:numId w:val="40"/>
              </w:numPr>
              <w:suppressAutoHyphens/>
              <w:jc w:val="both"/>
              <w:rPr>
                <w:sz w:val="20"/>
                <w:szCs w:val="20"/>
                <w:lang w:val="nl-NL"/>
              </w:rPr>
            </w:pPr>
            <w:r w:rsidRPr="00207ED5">
              <w:rPr>
                <w:sz w:val="20"/>
                <w:szCs w:val="20"/>
                <w:lang w:val="nl-NL"/>
              </w:rPr>
              <w:t>ze is uitgerust met een zitje met minimumafmetingen van 0,40 m x 0,40 m;</w:t>
            </w:r>
          </w:p>
          <w:p w14:paraId="4B29A177" w14:textId="57A7D485" w:rsidR="00266572" w:rsidRPr="00207ED5" w:rsidRDefault="00266572" w:rsidP="00B44DA8">
            <w:pPr>
              <w:numPr>
                <w:ilvl w:val="0"/>
                <w:numId w:val="40"/>
              </w:numPr>
              <w:suppressAutoHyphens/>
              <w:jc w:val="both"/>
              <w:rPr>
                <w:sz w:val="20"/>
                <w:szCs w:val="20"/>
                <w:lang w:val="nl-NL"/>
              </w:rPr>
            </w:pPr>
            <w:r w:rsidRPr="00207ED5">
              <w:rPr>
                <w:sz w:val="20"/>
                <w:szCs w:val="20"/>
                <w:lang w:val="nl-NL"/>
              </w:rPr>
              <w:t>ze heeft een overgangsruimte met een minimumbreedte van 1,10 m, gemeten vanaf de as van het zitje;</w:t>
            </w:r>
          </w:p>
          <w:p w14:paraId="1724319E" w14:textId="225FA02A" w:rsidR="00266572" w:rsidRPr="00207ED5" w:rsidRDefault="00266572" w:rsidP="00B44DA8">
            <w:pPr>
              <w:numPr>
                <w:ilvl w:val="0"/>
                <w:numId w:val="40"/>
              </w:numPr>
              <w:suppressAutoHyphens/>
              <w:jc w:val="both"/>
              <w:rPr>
                <w:sz w:val="20"/>
                <w:szCs w:val="20"/>
                <w:lang w:val="nl-NL"/>
              </w:rPr>
            </w:pPr>
            <w:r w:rsidRPr="00207ED5">
              <w:rPr>
                <w:sz w:val="20"/>
                <w:szCs w:val="20"/>
                <w:lang w:val="nl-NL"/>
              </w:rPr>
              <w:t>ze is uitgerust met twee horizontale wandbeugels waarvan een inklapbare aan de kant van de overgangsruimte. Die wandbeugels hebben een minimale lengte van 0,80 m en worden geplaatst op een hoogte van 0,80 m, langs weerszijden van het zitje en op een afstand van 0,35 m ten opzicht van zijn as;</w:t>
            </w:r>
          </w:p>
          <w:p w14:paraId="2C5A3DAD" w14:textId="462810DC" w:rsidR="00266572" w:rsidRPr="00207ED5" w:rsidRDefault="00266572" w:rsidP="00B44DA8">
            <w:pPr>
              <w:numPr>
                <w:ilvl w:val="0"/>
                <w:numId w:val="40"/>
              </w:numPr>
              <w:suppressAutoHyphens/>
              <w:jc w:val="both"/>
              <w:rPr>
                <w:sz w:val="20"/>
                <w:szCs w:val="20"/>
                <w:lang w:val="nl-NL"/>
              </w:rPr>
            </w:pPr>
            <w:r w:rsidRPr="00207ED5">
              <w:rPr>
                <w:sz w:val="20"/>
                <w:szCs w:val="20"/>
                <w:lang w:val="nl-NL"/>
              </w:rPr>
              <w:t>ze is uitgerust met kraanwerk naast het zitje, geplaatst op een afstand tussen 0,40 m en 0,60 m, gemeten vanaf zijn as, van de wand waaraan het zitje is vastgemaakt.</w:t>
            </w:r>
          </w:p>
          <w:p w14:paraId="09ACC0EE" w14:textId="48FF9840" w:rsidR="00266572" w:rsidRPr="00207ED5" w:rsidRDefault="00266572" w:rsidP="00B44DA8">
            <w:pPr>
              <w:suppressAutoHyphens/>
              <w:jc w:val="both"/>
              <w:rPr>
                <w:sz w:val="20"/>
                <w:szCs w:val="20"/>
                <w:lang w:val="nl-NL"/>
              </w:rPr>
            </w:pPr>
          </w:p>
        </w:tc>
      </w:tr>
      <w:tr w:rsidR="00266572" w:rsidRPr="00207ED5" w14:paraId="5085D0FB" w14:textId="77777777" w:rsidTr="00A110E4">
        <w:tc>
          <w:tcPr>
            <w:tcW w:w="10065" w:type="dxa"/>
          </w:tcPr>
          <w:p w14:paraId="5416436C" w14:textId="77777777" w:rsidR="00266572" w:rsidRPr="00207ED5" w:rsidRDefault="00266572" w:rsidP="00B44DA8">
            <w:pPr>
              <w:suppressAutoHyphens/>
              <w:jc w:val="both"/>
              <w:rPr>
                <w:b/>
                <w:sz w:val="20"/>
                <w:szCs w:val="20"/>
                <w:lang w:val="nl-NL"/>
              </w:rPr>
            </w:pPr>
          </w:p>
          <w:p w14:paraId="3816F13A" w14:textId="275AC6C9" w:rsidR="00266572" w:rsidRPr="00207ED5" w:rsidRDefault="00266572" w:rsidP="00B44DA8">
            <w:pPr>
              <w:suppressAutoHyphens/>
              <w:jc w:val="both"/>
              <w:rPr>
                <w:b/>
                <w:sz w:val="20"/>
                <w:szCs w:val="20"/>
              </w:rPr>
            </w:pPr>
            <w:r w:rsidRPr="00207ED5">
              <w:rPr>
                <w:b/>
                <w:bCs/>
                <w:sz w:val="20"/>
                <w:szCs w:val="20"/>
                <w:lang w:val="nl-NL"/>
              </w:rPr>
              <w:t xml:space="preserve">Artikel 24 – Slaapkamer </w:t>
            </w:r>
          </w:p>
          <w:p w14:paraId="2DA4B39C" w14:textId="75256EC2" w:rsidR="00266572" w:rsidRPr="00207ED5" w:rsidRDefault="00266572" w:rsidP="00B44DA8">
            <w:pPr>
              <w:suppressAutoHyphens/>
              <w:jc w:val="both"/>
              <w:rPr>
                <w:sz w:val="20"/>
                <w:szCs w:val="20"/>
              </w:rPr>
            </w:pPr>
          </w:p>
        </w:tc>
      </w:tr>
      <w:tr w:rsidR="00266572" w:rsidRPr="00943423" w14:paraId="16804C97" w14:textId="77777777" w:rsidTr="00A110E4">
        <w:tc>
          <w:tcPr>
            <w:tcW w:w="10065" w:type="dxa"/>
          </w:tcPr>
          <w:p w14:paraId="4D8F26E9" w14:textId="77777777" w:rsidR="00266572" w:rsidRPr="00207ED5" w:rsidRDefault="00266572" w:rsidP="00B44DA8">
            <w:pPr>
              <w:suppressAutoHyphens/>
              <w:jc w:val="both"/>
              <w:rPr>
                <w:sz w:val="20"/>
                <w:szCs w:val="20"/>
                <w:lang w:val="nl-NL"/>
              </w:rPr>
            </w:pPr>
          </w:p>
          <w:p w14:paraId="47705D68" w14:textId="60697DA7" w:rsidR="00266572" w:rsidRPr="00207ED5" w:rsidRDefault="00266572" w:rsidP="00B44DA8">
            <w:pPr>
              <w:suppressAutoHyphens/>
              <w:jc w:val="both"/>
              <w:rPr>
                <w:sz w:val="20"/>
                <w:szCs w:val="20"/>
                <w:lang w:val="nl-NL"/>
              </w:rPr>
            </w:pPr>
            <w:r w:rsidRPr="00207ED5">
              <w:rPr>
                <w:sz w:val="20"/>
                <w:szCs w:val="20"/>
                <w:lang w:val="nl-NL"/>
              </w:rPr>
              <w:t xml:space="preserve">De slaapkamer die toegankelijk is voor personen met een handicap voldoet aan de volgende voorwaarden: </w:t>
            </w:r>
          </w:p>
          <w:p w14:paraId="5AC36418" w14:textId="77777777" w:rsidR="00266572" w:rsidRPr="00207ED5" w:rsidRDefault="00266572" w:rsidP="00B44DA8">
            <w:pPr>
              <w:suppressAutoHyphens/>
              <w:jc w:val="both"/>
              <w:rPr>
                <w:sz w:val="20"/>
                <w:szCs w:val="20"/>
                <w:lang w:val="nl-NL"/>
              </w:rPr>
            </w:pPr>
          </w:p>
          <w:p w14:paraId="199BD70B" w14:textId="0B83E900" w:rsidR="00266572" w:rsidRPr="00207ED5" w:rsidRDefault="00266572" w:rsidP="00B44DA8">
            <w:pPr>
              <w:numPr>
                <w:ilvl w:val="0"/>
                <w:numId w:val="44"/>
              </w:numPr>
              <w:suppressAutoHyphens/>
              <w:jc w:val="both"/>
              <w:rPr>
                <w:sz w:val="20"/>
                <w:szCs w:val="20"/>
                <w:lang w:val="nl-NL"/>
              </w:rPr>
            </w:pPr>
            <w:r w:rsidRPr="00207ED5">
              <w:rPr>
                <w:sz w:val="20"/>
                <w:szCs w:val="20"/>
                <w:lang w:val="nl-NL"/>
              </w:rPr>
              <w:t xml:space="preserve">er is een draairuimte naar het bed toe voorzien; </w:t>
            </w:r>
          </w:p>
          <w:p w14:paraId="241D868F" w14:textId="16524D15" w:rsidR="00266572" w:rsidRPr="00207ED5" w:rsidRDefault="00266572" w:rsidP="00B44DA8">
            <w:pPr>
              <w:numPr>
                <w:ilvl w:val="0"/>
                <w:numId w:val="44"/>
              </w:numPr>
              <w:suppressAutoHyphens/>
              <w:jc w:val="both"/>
              <w:rPr>
                <w:sz w:val="20"/>
                <w:szCs w:val="20"/>
                <w:lang w:val="nl-NL"/>
              </w:rPr>
            </w:pPr>
            <w:r w:rsidRPr="00207ED5">
              <w:rPr>
                <w:sz w:val="20"/>
                <w:szCs w:val="20"/>
                <w:lang w:val="nl-NL"/>
              </w:rPr>
              <w:t xml:space="preserve">vanaf die ruimte zijn de voornaamste meubelen in de slaapkamer bereikbaar via een gangpad van minstens 0,90 m breed; </w:t>
            </w:r>
          </w:p>
          <w:p w14:paraId="2D2B64BB" w14:textId="61110C6E" w:rsidR="00266572" w:rsidRPr="00207ED5" w:rsidRDefault="00266572" w:rsidP="00B44DA8">
            <w:pPr>
              <w:numPr>
                <w:ilvl w:val="0"/>
                <w:numId w:val="44"/>
              </w:numPr>
              <w:suppressAutoHyphens/>
              <w:jc w:val="both"/>
              <w:rPr>
                <w:sz w:val="20"/>
                <w:szCs w:val="20"/>
                <w:lang w:val="nl-NL"/>
              </w:rPr>
            </w:pPr>
            <w:r w:rsidRPr="00207ED5">
              <w:rPr>
                <w:sz w:val="20"/>
                <w:szCs w:val="20"/>
                <w:lang w:val="nl-NL"/>
              </w:rPr>
              <w:t xml:space="preserve">het toilet, de badkamer of de douchecel waarmee de kamer is uitgerust, voldoen aan de in de artikelen 22 en 23 bedoelde voorwaarden. </w:t>
            </w:r>
          </w:p>
          <w:p w14:paraId="631A8AC3" w14:textId="5B6E5C85" w:rsidR="00266572" w:rsidRPr="00207ED5" w:rsidRDefault="00266572" w:rsidP="00B44DA8">
            <w:pPr>
              <w:suppressAutoHyphens/>
              <w:jc w:val="both"/>
              <w:rPr>
                <w:sz w:val="20"/>
                <w:szCs w:val="20"/>
                <w:lang w:val="nl-NL"/>
              </w:rPr>
            </w:pPr>
          </w:p>
        </w:tc>
      </w:tr>
      <w:tr w:rsidR="00266572" w:rsidRPr="00207ED5" w14:paraId="725BD02F" w14:textId="77777777" w:rsidTr="00A110E4">
        <w:tc>
          <w:tcPr>
            <w:tcW w:w="10065" w:type="dxa"/>
          </w:tcPr>
          <w:p w14:paraId="69CA8820" w14:textId="77777777" w:rsidR="00266572" w:rsidRPr="00207ED5" w:rsidRDefault="00266572" w:rsidP="00B44DA8">
            <w:pPr>
              <w:suppressAutoHyphens/>
              <w:jc w:val="both"/>
              <w:rPr>
                <w:b/>
                <w:sz w:val="20"/>
                <w:szCs w:val="20"/>
                <w:lang w:val="nl-NL"/>
              </w:rPr>
            </w:pPr>
          </w:p>
          <w:p w14:paraId="1F9A4713" w14:textId="4EF32D15" w:rsidR="00266572" w:rsidRPr="00207ED5" w:rsidRDefault="00266572" w:rsidP="00B44DA8">
            <w:pPr>
              <w:suppressAutoHyphens/>
              <w:jc w:val="both"/>
              <w:rPr>
                <w:b/>
                <w:sz w:val="20"/>
                <w:szCs w:val="20"/>
              </w:rPr>
            </w:pPr>
            <w:r w:rsidRPr="00207ED5">
              <w:rPr>
                <w:b/>
                <w:bCs/>
                <w:sz w:val="20"/>
                <w:szCs w:val="20"/>
                <w:lang w:val="nl-NL"/>
              </w:rPr>
              <w:t xml:space="preserve">Artikel 25 – Pashokjes en kleedkamers </w:t>
            </w:r>
          </w:p>
          <w:p w14:paraId="6D479E87" w14:textId="19D51BDA" w:rsidR="00266572" w:rsidRPr="00207ED5" w:rsidRDefault="00266572" w:rsidP="00B44DA8">
            <w:pPr>
              <w:suppressAutoHyphens/>
              <w:jc w:val="both"/>
              <w:rPr>
                <w:b/>
                <w:sz w:val="20"/>
                <w:szCs w:val="20"/>
              </w:rPr>
            </w:pPr>
          </w:p>
        </w:tc>
      </w:tr>
      <w:tr w:rsidR="00266572" w:rsidRPr="00943423" w14:paraId="5E1D25A5" w14:textId="77777777" w:rsidTr="00A110E4">
        <w:tc>
          <w:tcPr>
            <w:tcW w:w="10065" w:type="dxa"/>
          </w:tcPr>
          <w:p w14:paraId="314C518E" w14:textId="77777777" w:rsidR="00266572" w:rsidRPr="00207ED5" w:rsidRDefault="00266572" w:rsidP="00B44DA8">
            <w:pPr>
              <w:suppressAutoHyphens/>
              <w:jc w:val="both"/>
              <w:rPr>
                <w:sz w:val="20"/>
                <w:szCs w:val="20"/>
                <w:lang w:val="nl-NL"/>
              </w:rPr>
            </w:pPr>
          </w:p>
          <w:p w14:paraId="49214283" w14:textId="196F7D15" w:rsidR="00266572" w:rsidRPr="00207ED5" w:rsidRDefault="00266572" w:rsidP="00B44DA8">
            <w:pPr>
              <w:suppressAutoHyphens/>
              <w:jc w:val="both"/>
              <w:rPr>
                <w:sz w:val="20"/>
                <w:szCs w:val="20"/>
                <w:lang w:val="nl-NL"/>
              </w:rPr>
            </w:pPr>
            <w:r w:rsidRPr="00207ED5">
              <w:rPr>
                <w:sz w:val="20"/>
                <w:szCs w:val="20"/>
                <w:lang w:val="nl-NL"/>
              </w:rPr>
              <w:t>De voor personen met een handicap toegankelijke pas- of kleedkamer bevat een draairuimte die de overgangsruimte mag overlappen en die voldoet aan de volgende voorwaarden:</w:t>
            </w:r>
          </w:p>
          <w:p w14:paraId="68CFFF28" w14:textId="77777777" w:rsidR="00266572" w:rsidRPr="00207ED5" w:rsidRDefault="00266572" w:rsidP="00B44DA8">
            <w:pPr>
              <w:suppressAutoHyphens/>
              <w:jc w:val="both"/>
              <w:rPr>
                <w:sz w:val="20"/>
                <w:szCs w:val="20"/>
                <w:lang w:val="nl-NL"/>
              </w:rPr>
            </w:pPr>
          </w:p>
          <w:p w14:paraId="1F9BBDEE" w14:textId="49314361" w:rsidR="00266572" w:rsidRPr="00207ED5" w:rsidRDefault="00266572" w:rsidP="00B44DA8">
            <w:pPr>
              <w:numPr>
                <w:ilvl w:val="0"/>
                <w:numId w:val="45"/>
              </w:numPr>
              <w:suppressAutoHyphens/>
              <w:jc w:val="both"/>
              <w:rPr>
                <w:sz w:val="20"/>
                <w:szCs w:val="20"/>
              </w:rPr>
            </w:pPr>
            <w:r w:rsidRPr="00207ED5">
              <w:rPr>
                <w:sz w:val="20"/>
                <w:szCs w:val="20"/>
                <w:lang w:val="nl-NL"/>
              </w:rPr>
              <w:t>ze is drempelvrij toegankelijk;</w:t>
            </w:r>
          </w:p>
          <w:p w14:paraId="7AD5B6BE" w14:textId="77CBE27F" w:rsidR="00266572" w:rsidRPr="00207ED5" w:rsidRDefault="00266572" w:rsidP="00B44DA8">
            <w:pPr>
              <w:numPr>
                <w:ilvl w:val="0"/>
                <w:numId w:val="45"/>
              </w:numPr>
              <w:suppressAutoHyphens/>
              <w:jc w:val="both"/>
              <w:rPr>
                <w:sz w:val="20"/>
                <w:szCs w:val="20"/>
                <w:lang w:val="nl-NL"/>
              </w:rPr>
            </w:pPr>
            <w:r w:rsidRPr="00207ED5">
              <w:rPr>
                <w:sz w:val="20"/>
                <w:szCs w:val="20"/>
                <w:lang w:val="nl-NL"/>
              </w:rPr>
              <w:lastRenderedPageBreak/>
              <w:t>ze is uitgerust met een zitje met minimumafmetingen van 0,40 m x 0,40 m;</w:t>
            </w:r>
          </w:p>
          <w:p w14:paraId="73F255F5" w14:textId="76890DDC" w:rsidR="00266572" w:rsidRPr="00207ED5" w:rsidRDefault="00266572" w:rsidP="00B44DA8">
            <w:pPr>
              <w:numPr>
                <w:ilvl w:val="0"/>
                <w:numId w:val="45"/>
              </w:numPr>
              <w:suppressAutoHyphens/>
              <w:jc w:val="both"/>
              <w:rPr>
                <w:sz w:val="20"/>
                <w:szCs w:val="20"/>
                <w:lang w:val="nl-NL"/>
              </w:rPr>
            </w:pPr>
            <w:r w:rsidRPr="00207ED5">
              <w:rPr>
                <w:sz w:val="20"/>
                <w:szCs w:val="20"/>
                <w:lang w:val="nl-NL"/>
              </w:rPr>
              <w:t>ze heeft een overgangsruimte met een minimumbreedte van 1,10 m, gemeten vanaf de as van het zitje;</w:t>
            </w:r>
          </w:p>
          <w:p w14:paraId="7B5AB496" w14:textId="6D2F98DE" w:rsidR="00266572" w:rsidRPr="00207ED5" w:rsidRDefault="00266572" w:rsidP="00B44DA8">
            <w:pPr>
              <w:numPr>
                <w:ilvl w:val="0"/>
                <w:numId w:val="45"/>
              </w:numPr>
              <w:suppressAutoHyphens/>
              <w:jc w:val="both"/>
              <w:rPr>
                <w:sz w:val="20"/>
                <w:szCs w:val="20"/>
                <w:lang w:val="nl-NL"/>
              </w:rPr>
            </w:pPr>
            <w:r w:rsidRPr="00207ED5">
              <w:rPr>
                <w:sz w:val="20"/>
                <w:szCs w:val="20"/>
                <w:lang w:val="nl-NL"/>
              </w:rPr>
              <w:t>ze is uitgerust met twee horizontale wandbeugels waarvan een inklapbare aan de kant van de overgangsruimte. Die wandbeugels worden geplaatst op een hoogte van 0,80 m, langs weerszijden van het zitje en op een afstand van 0,35 m ten opzicht van zijn as.</w:t>
            </w:r>
          </w:p>
          <w:p w14:paraId="4BD0CA5F" w14:textId="57E16F67" w:rsidR="00266572" w:rsidRPr="00207ED5" w:rsidRDefault="00266572" w:rsidP="00B44DA8">
            <w:pPr>
              <w:suppressAutoHyphens/>
              <w:jc w:val="both"/>
              <w:rPr>
                <w:b/>
                <w:sz w:val="20"/>
                <w:szCs w:val="20"/>
                <w:lang w:val="nl-NL"/>
              </w:rPr>
            </w:pPr>
          </w:p>
        </w:tc>
      </w:tr>
      <w:tr w:rsidR="00266572" w:rsidRPr="00943423" w14:paraId="1AA84BCB" w14:textId="77777777" w:rsidTr="00A110E4">
        <w:tc>
          <w:tcPr>
            <w:tcW w:w="10065" w:type="dxa"/>
          </w:tcPr>
          <w:p w14:paraId="702C9DDA" w14:textId="77777777" w:rsidR="00266572" w:rsidRPr="00207ED5" w:rsidRDefault="00266572" w:rsidP="00B44DA8">
            <w:pPr>
              <w:suppressAutoHyphens/>
              <w:jc w:val="both"/>
              <w:rPr>
                <w:b/>
                <w:sz w:val="20"/>
                <w:szCs w:val="20"/>
                <w:lang w:val="nl-NL"/>
              </w:rPr>
            </w:pPr>
          </w:p>
          <w:p w14:paraId="6810FE48" w14:textId="06CED56A" w:rsidR="00266572" w:rsidRPr="00207ED5" w:rsidRDefault="00266572" w:rsidP="00B44DA8">
            <w:pPr>
              <w:suppressAutoHyphens/>
              <w:jc w:val="both"/>
              <w:rPr>
                <w:b/>
                <w:sz w:val="20"/>
                <w:szCs w:val="20"/>
                <w:lang w:val="nl-NL"/>
              </w:rPr>
            </w:pPr>
            <w:r w:rsidRPr="00207ED5">
              <w:rPr>
                <w:b/>
                <w:bCs/>
                <w:sz w:val="20"/>
                <w:szCs w:val="20"/>
                <w:lang w:val="nl-NL"/>
              </w:rPr>
              <w:t xml:space="preserve">Artikel 26 – Loketten en balies, en onthaal </w:t>
            </w:r>
          </w:p>
          <w:p w14:paraId="43BC291A" w14:textId="7AB0B4B2" w:rsidR="00266572" w:rsidRPr="00207ED5" w:rsidRDefault="00266572" w:rsidP="00B44DA8">
            <w:pPr>
              <w:suppressAutoHyphens/>
              <w:jc w:val="both"/>
              <w:rPr>
                <w:b/>
                <w:sz w:val="20"/>
                <w:szCs w:val="20"/>
                <w:lang w:val="nl-NL"/>
              </w:rPr>
            </w:pPr>
          </w:p>
        </w:tc>
      </w:tr>
      <w:tr w:rsidR="00266572" w:rsidRPr="00943423" w14:paraId="3BFDD889" w14:textId="77777777" w:rsidTr="00A110E4">
        <w:tc>
          <w:tcPr>
            <w:tcW w:w="10065" w:type="dxa"/>
          </w:tcPr>
          <w:p w14:paraId="6F4777DB" w14:textId="77777777" w:rsidR="00266572" w:rsidRPr="00207ED5" w:rsidRDefault="00266572" w:rsidP="00B44DA8">
            <w:pPr>
              <w:suppressAutoHyphens/>
              <w:jc w:val="both"/>
              <w:rPr>
                <w:sz w:val="20"/>
                <w:szCs w:val="20"/>
                <w:lang w:val="nl-NL"/>
              </w:rPr>
            </w:pPr>
          </w:p>
          <w:p w14:paraId="0271272B" w14:textId="4F36DCF9" w:rsidR="00266572" w:rsidRPr="00207ED5" w:rsidRDefault="00266572" w:rsidP="00B44DA8">
            <w:pPr>
              <w:suppressAutoHyphens/>
              <w:jc w:val="both"/>
              <w:rPr>
                <w:sz w:val="20"/>
                <w:szCs w:val="20"/>
                <w:lang w:val="nl-NL"/>
              </w:rPr>
            </w:pPr>
            <w:r w:rsidRPr="00207ED5">
              <w:rPr>
                <w:sz w:val="20"/>
                <w:szCs w:val="20"/>
                <w:lang w:val="nl-NL"/>
              </w:rPr>
              <w:t>§ 1. Het loket, de balie of het onthaal dat toegankelijk is voor personen met een handicap wordt voorzien van een draairuimte.</w:t>
            </w:r>
          </w:p>
          <w:p w14:paraId="5CCA3F3D" w14:textId="77777777" w:rsidR="00266572" w:rsidRPr="00207ED5" w:rsidRDefault="00266572" w:rsidP="00B44DA8">
            <w:pPr>
              <w:suppressAutoHyphens/>
              <w:jc w:val="both"/>
              <w:rPr>
                <w:sz w:val="20"/>
                <w:szCs w:val="20"/>
                <w:lang w:val="nl-NL"/>
              </w:rPr>
            </w:pPr>
          </w:p>
          <w:p w14:paraId="66DC9221" w14:textId="77777777" w:rsidR="00266572" w:rsidRPr="00207ED5" w:rsidRDefault="00266572" w:rsidP="00B44DA8">
            <w:pPr>
              <w:suppressAutoHyphens/>
              <w:jc w:val="both"/>
              <w:rPr>
                <w:sz w:val="20"/>
                <w:szCs w:val="20"/>
                <w:lang w:val="nl-NL"/>
              </w:rPr>
            </w:pPr>
          </w:p>
          <w:p w14:paraId="1A4BF6B0" w14:textId="4A209FC5" w:rsidR="00266572" w:rsidRPr="00207ED5" w:rsidRDefault="00266572" w:rsidP="00B44DA8">
            <w:pPr>
              <w:suppressAutoHyphens/>
              <w:jc w:val="both"/>
              <w:rPr>
                <w:sz w:val="20"/>
                <w:szCs w:val="20"/>
                <w:lang w:val="nl-NL"/>
              </w:rPr>
            </w:pPr>
            <w:r w:rsidRPr="00207ED5">
              <w:rPr>
                <w:sz w:val="20"/>
                <w:szCs w:val="20"/>
                <w:lang w:val="nl-NL"/>
              </w:rPr>
              <w:t>Het is uitgerust met een blad met daaronder een obstakelvrije ruimte van:</w:t>
            </w:r>
          </w:p>
          <w:p w14:paraId="5C2F4D04" w14:textId="77777777" w:rsidR="00266572" w:rsidRPr="00207ED5" w:rsidRDefault="00266572" w:rsidP="00B44DA8">
            <w:pPr>
              <w:suppressAutoHyphens/>
              <w:jc w:val="both"/>
              <w:rPr>
                <w:sz w:val="20"/>
                <w:szCs w:val="20"/>
                <w:lang w:val="nl-NL"/>
              </w:rPr>
            </w:pPr>
          </w:p>
          <w:p w14:paraId="4F72A083" w14:textId="0CED54C5" w:rsidR="00266572" w:rsidRPr="00207ED5" w:rsidRDefault="00266572" w:rsidP="00B44DA8">
            <w:pPr>
              <w:pStyle w:val="Paragraphedeliste"/>
              <w:numPr>
                <w:ilvl w:val="0"/>
                <w:numId w:val="41"/>
              </w:numPr>
              <w:suppressAutoHyphens/>
              <w:spacing w:after="0" w:line="240" w:lineRule="auto"/>
              <w:jc w:val="both"/>
              <w:rPr>
                <w:rFonts w:ascii="Times New Roman" w:eastAsia="Times New Roman" w:hAnsi="Times New Roman" w:cs="Times New Roman"/>
                <w:sz w:val="20"/>
                <w:szCs w:val="20"/>
                <w:lang w:eastAsia="fr-FR"/>
              </w:rPr>
            </w:pPr>
            <w:r w:rsidRPr="00207ED5">
              <w:rPr>
                <w:rFonts w:ascii="Times New Roman" w:eastAsia="Times New Roman" w:hAnsi="Times New Roman" w:cs="Times New Roman"/>
                <w:sz w:val="20"/>
                <w:szCs w:val="20"/>
                <w:lang w:val="nl-NL" w:eastAsia="fr-FR"/>
              </w:rPr>
              <w:t>0,75 m hoog;</w:t>
            </w:r>
          </w:p>
          <w:p w14:paraId="6938DA9D" w14:textId="293B463C" w:rsidR="00266572" w:rsidRPr="00207ED5" w:rsidRDefault="00266572" w:rsidP="00B44DA8">
            <w:pPr>
              <w:pStyle w:val="Paragraphedeliste"/>
              <w:numPr>
                <w:ilvl w:val="0"/>
                <w:numId w:val="41"/>
              </w:numPr>
              <w:suppressAutoHyphens/>
              <w:spacing w:after="0" w:line="240" w:lineRule="auto"/>
              <w:jc w:val="both"/>
              <w:rPr>
                <w:rFonts w:ascii="Times New Roman" w:eastAsia="Times New Roman" w:hAnsi="Times New Roman" w:cs="Times New Roman"/>
                <w:sz w:val="20"/>
                <w:szCs w:val="20"/>
                <w:lang w:eastAsia="fr-FR"/>
              </w:rPr>
            </w:pPr>
            <w:r w:rsidRPr="00207ED5">
              <w:rPr>
                <w:rFonts w:ascii="Times New Roman" w:eastAsia="Times New Roman" w:hAnsi="Times New Roman" w:cs="Times New Roman"/>
                <w:sz w:val="20"/>
                <w:szCs w:val="20"/>
                <w:lang w:val="nl-NL" w:eastAsia="fr-FR"/>
              </w:rPr>
              <w:t>0,60 m diep;</w:t>
            </w:r>
          </w:p>
          <w:p w14:paraId="13624D17" w14:textId="199C3EA2" w:rsidR="00266572" w:rsidRPr="00207ED5" w:rsidRDefault="00266572" w:rsidP="00B44DA8">
            <w:pPr>
              <w:pStyle w:val="Paragraphedeliste"/>
              <w:numPr>
                <w:ilvl w:val="0"/>
                <w:numId w:val="41"/>
              </w:numPr>
              <w:suppressAutoHyphens/>
              <w:spacing w:after="0" w:line="240" w:lineRule="auto"/>
              <w:jc w:val="both"/>
              <w:rPr>
                <w:rFonts w:ascii="Times New Roman" w:hAnsi="Times New Roman" w:cs="Times New Roman"/>
                <w:sz w:val="20"/>
                <w:szCs w:val="20"/>
              </w:rPr>
            </w:pPr>
            <w:r w:rsidRPr="00207ED5">
              <w:rPr>
                <w:rFonts w:ascii="Times New Roman" w:eastAsia="Times New Roman" w:hAnsi="Times New Roman" w:cs="Times New Roman"/>
                <w:sz w:val="20"/>
                <w:szCs w:val="20"/>
                <w:lang w:val="nl-NL" w:eastAsia="fr-FR"/>
              </w:rPr>
              <w:t>0,90 m breed.</w:t>
            </w:r>
          </w:p>
          <w:p w14:paraId="19EA6AC0" w14:textId="77777777" w:rsidR="00266572" w:rsidRPr="00207ED5" w:rsidRDefault="00266572" w:rsidP="00B44DA8">
            <w:pPr>
              <w:suppressAutoHyphens/>
              <w:jc w:val="both"/>
              <w:rPr>
                <w:sz w:val="20"/>
                <w:szCs w:val="20"/>
              </w:rPr>
            </w:pPr>
          </w:p>
          <w:p w14:paraId="163D12CF" w14:textId="1B656E57" w:rsidR="00266572" w:rsidRPr="00207ED5" w:rsidRDefault="00266572" w:rsidP="00B44DA8">
            <w:pPr>
              <w:suppressAutoHyphens/>
              <w:jc w:val="both"/>
              <w:rPr>
                <w:sz w:val="20"/>
                <w:szCs w:val="20"/>
                <w:lang w:val="nl-NL"/>
              </w:rPr>
            </w:pPr>
            <w:r w:rsidRPr="00207ED5">
              <w:rPr>
                <w:sz w:val="20"/>
                <w:szCs w:val="20"/>
                <w:lang w:val="nl-NL"/>
              </w:rPr>
              <w:t>§ 2. Er wordt een artificiële geleidelijn aangebracht vanaf de ingang van het gebouw tot aan het loket, de balie of het onthaal.</w:t>
            </w:r>
          </w:p>
          <w:p w14:paraId="55EF0336" w14:textId="4007429A" w:rsidR="00266572" w:rsidRPr="00207ED5" w:rsidRDefault="00266572" w:rsidP="00B44DA8">
            <w:pPr>
              <w:suppressAutoHyphens/>
              <w:jc w:val="both"/>
              <w:rPr>
                <w:sz w:val="20"/>
                <w:szCs w:val="20"/>
                <w:lang w:val="nl-NL"/>
              </w:rPr>
            </w:pPr>
          </w:p>
        </w:tc>
      </w:tr>
      <w:tr w:rsidR="00266572" w:rsidRPr="00207ED5" w14:paraId="21789D69" w14:textId="77777777" w:rsidTr="00A110E4">
        <w:tc>
          <w:tcPr>
            <w:tcW w:w="10065" w:type="dxa"/>
          </w:tcPr>
          <w:p w14:paraId="74D36805" w14:textId="77777777" w:rsidR="00266572" w:rsidRPr="00207ED5" w:rsidRDefault="00266572" w:rsidP="00B44DA8">
            <w:pPr>
              <w:suppressAutoHyphens/>
              <w:jc w:val="both"/>
              <w:rPr>
                <w:b/>
                <w:sz w:val="20"/>
                <w:szCs w:val="20"/>
                <w:lang w:val="nl-NL"/>
              </w:rPr>
            </w:pPr>
          </w:p>
          <w:p w14:paraId="5FDAF35B" w14:textId="5942A688" w:rsidR="00266572" w:rsidRPr="00207ED5" w:rsidRDefault="00266572" w:rsidP="00B44DA8">
            <w:pPr>
              <w:suppressAutoHyphens/>
              <w:jc w:val="both"/>
              <w:rPr>
                <w:b/>
                <w:sz w:val="20"/>
                <w:szCs w:val="20"/>
              </w:rPr>
            </w:pPr>
            <w:r w:rsidRPr="00207ED5">
              <w:rPr>
                <w:b/>
                <w:bCs/>
                <w:sz w:val="20"/>
                <w:szCs w:val="20"/>
                <w:lang w:val="nl-NL"/>
              </w:rPr>
              <w:t>Artikel 27 – Voorbehouden parkeerplaats voor rolstoelgebruikers</w:t>
            </w:r>
          </w:p>
          <w:p w14:paraId="7F7C2E08" w14:textId="6D4A8B9D" w:rsidR="00266572" w:rsidRPr="00207ED5" w:rsidRDefault="00266572" w:rsidP="00B44DA8">
            <w:pPr>
              <w:suppressAutoHyphens/>
              <w:jc w:val="both"/>
              <w:rPr>
                <w:sz w:val="20"/>
                <w:szCs w:val="20"/>
              </w:rPr>
            </w:pPr>
          </w:p>
        </w:tc>
      </w:tr>
      <w:tr w:rsidR="00266572" w:rsidRPr="00943423" w14:paraId="510C8A14" w14:textId="77777777" w:rsidTr="00A110E4">
        <w:tc>
          <w:tcPr>
            <w:tcW w:w="10065" w:type="dxa"/>
          </w:tcPr>
          <w:p w14:paraId="7433520D" w14:textId="77777777" w:rsidR="00266572" w:rsidRPr="00207ED5" w:rsidRDefault="00266572" w:rsidP="00B44DA8">
            <w:pPr>
              <w:suppressAutoHyphens/>
              <w:jc w:val="both"/>
              <w:rPr>
                <w:sz w:val="20"/>
                <w:szCs w:val="20"/>
                <w:lang w:val="nl-NL"/>
              </w:rPr>
            </w:pPr>
          </w:p>
          <w:p w14:paraId="15CD6973" w14:textId="4089407E" w:rsidR="00266572" w:rsidRPr="00207ED5" w:rsidRDefault="00266572" w:rsidP="00B44DA8">
            <w:pPr>
              <w:suppressAutoHyphens/>
              <w:jc w:val="both"/>
              <w:rPr>
                <w:sz w:val="20"/>
                <w:szCs w:val="20"/>
                <w:lang w:val="nl-NL"/>
              </w:rPr>
            </w:pPr>
            <w:r w:rsidRPr="00207ED5">
              <w:rPr>
                <w:sz w:val="20"/>
                <w:szCs w:val="20"/>
                <w:lang w:val="nl-NL"/>
              </w:rPr>
              <w:t>De voorbehouden parkeerplaats voor rolstoelgebruikers wordt voorzien van een draairuimte en heeft afmetingen van minimaal 1,50 m x 0,90 m.</w:t>
            </w:r>
          </w:p>
          <w:p w14:paraId="5CD51EE3" w14:textId="4D216931" w:rsidR="00266572" w:rsidRPr="00207ED5" w:rsidRDefault="00266572" w:rsidP="00B44DA8">
            <w:pPr>
              <w:suppressAutoHyphens/>
              <w:jc w:val="both"/>
              <w:rPr>
                <w:sz w:val="20"/>
                <w:szCs w:val="20"/>
                <w:lang w:val="nl-NL"/>
              </w:rPr>
            </w:pPr>
          </w:p>
        </w:tc>
      </w:tr>
      <w:tr w:rsidR="00266572" w:rsidRPr="00207ED5" w14:paraId="370ED59E" w14:textId="77777777" w:rsidTr="00A110E4">
        <w:tc>
          <w:tcPr>
            <w:tcW w:w="10065" w:type="dxa"/>
          </w:tcPr>
          <w:p w14:paraId="52DD28FE" w14:textId="77777777" w:rsidR="00266572" w:rsidRPr="00207ED5" w:rsidRDefault="00266572" w:rsidP="00B44DA8">
            <w:pPr>
              <w:suppressAutoHyphens/>
              <w:jc w:val="both"/>
              <w:rPr>
                <w:b/>
                <w:sz w:val="20"/>
                <w:szCs w:val="20"/>
                <w:lang w:val="nl-NL"/>
              </w:rPr>
            </w:pPr>
          </w:p>
          <w:p w14:paraId="097A8107" w14:textId="476FFCEF" w:rsidR="00266572" w:rsidRPr="00207ED5" w:rsidRDefault="00266572" w:rsidP="00B44DA8">
            <w:pPr>
              <w:suppressAutoHyphens/>
              <w:jc w:val="both"/>
              <w:rPr>
                <w:b/>
                <w:sz w:val="20"/>
                <w:szCs w:val="20"/>
              </w:rPr>
            </w:pPr>
            <w:r w:rsidRPr="00207ED5">
              <w:rPr>
                <w:b/>
                <w:bCs/>
                <w:sz w:val="20"/>
                <w:szCs w:val="20"/>
                <w:lang w:val="nl-NL"/>
              </w:rPr>
              <w:t xml:space="preserve">Artikel 28 – Specifieke informatievoorzieningen </w:t>
            </w:r>
          </w:p>
          <w:p w14:paraId="714BB358" w14:textId="77777777" w:rsidR="00266572" w:rsidRPr="00207ED5" w:rsidRDefault="00266572" w:rsidP="00B44DA8">
            <w:pPr>
              <w:suppressAutoHyphens/>
              <w:jc w:val="both"/>
              <w:rPr>
                <w:sz w:val="20"/>
                <w:szCs w:val="20"/>
              </w:rPr>
            </w:pPr>
          </w:p>
        </w:tc>
      </w:tr>
      <w:tr w:rsidR="00266572" w:rsidRPr="00943423" w14:paraId="4246A70F" w14:textId="77777777" w:rsidTr="00A110E4">
        <w:tc>
          <w:tcPr>
            <w:tcW w:w="10065" w:type="dxa"/>
          </w:tcPr>
          <w:p w14:paraId="4D514316" w14:textId="77777777" w:rsidR="00266572" w:rsidRPr="00207ED5" w:rsidRDefault="00266572" w:rsidP="00B44DA8">
            <w:pPr>
              <w:suppressAutoHyphens/>
              <w:jc w:val="both"/>
              <w:rPr>
                <w:sz w:val="20"/>
                <w:szCs w:val="20"/>
                <w:lang w:val="nl-NL"/>
              </w:rPr>
            </w:pPr>
          </w:p>
          <w:p w14:paraId="06D0213F" w14:textId="35884600" w:rsidR="00266572" w:rsidRPr="00207ED5" w:rsidRDefault="00266572" w:rsidP="00B44DA8">
            <w:pPr>
              <w:suppressAutoHyphens/>
              <w:rPr>
                <w:sz w:val="20"/>
                <w:szCs w:val="20"/>
                <w:lang w:val="nl-NL"/>
              </w:rPr>
            </w:pPr>
            <w:r w:rsidRPr="00207ED5">
              <w:rPr>
                <w:sz w:val="20"/>
                <w:szCs w:val="20"/>
                <w:lang w:val="nl-NL"/>
              </w:rPr>
              <w:t>§ 1. Als een toetsenbord ter beschikking wordt gesteld, staan de letters volgens het azertysysteem. De cijfers van 1 tot 9 zijn in een vierkant geplaatst, oplopend van links naar rechts. Het cijfer 5 staat in het midden en is voorzien van een merkteken in reliëf, de toets met het cijfer 0 bevindt zich onder de 8.</w:t>
            </w:r>
          </w:p>
          <w:p w14:paraId="526002A3" w14:textId="77777777" w:rsidR="00266572" w:rsidRPr="00207ED5" w:rsidRDefault="00266572" w:rsidP="00B44DA8">
            <w:pPr>
              <w:suppressAutoHyphens/>
              <w:jc w:val="both"/>
              <w:rPr>
                <w:sz w:val="20"/>
                <w:szCs w:val="20"/>
                <w:lang w:val="nl-NL"/>
              </w:rPr>
            </w:pPr>
          </w:p>
          <w:p w14:paraId="503D8DD6" w14:textId="7C33C6CA" w:rsidR="00266572" w:rsidRPr="00207ED5" w:rsidRDefault="00266572" w:rsidP="00B44DA8">
            <w:pPr>
              <w:suppressAutoHyphens/>
              <w:rPr>
                <w:sz w:val="20"/>
                <w:szCs w:val="20"/>
                <w:lang w:val="nl-NL"/>
              </w:rPr>
            </w:pPr>
            <w:r w:rsidRPr="00207ED5">
              <w:rPr>
                <w:sz w:val="20"/>
                <w:szCs w:val="20"/>
                <w:lang w:val="nl-NL"/>
              </w:rPr>
              <w:t>§ 2. In een lift is alle geschreven informatie in brailleschrift vertaald en het communicatiesysteem moet visueel zijn en aangevuld zijn met spraaksynthese.</w:t>
            </w:r>
          </w:p>
          <w:p w14:paraId="7371D554" w14:textId="77777777" w:rsidR="00266572" w:rsidRPr="00207ED5" w:rsidRDefault="00266572" w:rsidP="00B44DA8">
            <w:pPr>
              <w:suppressAutoHyphens/>
              <w:jc w:val="both"/>
              <w:rPr>
                <w:sz w:val="20"/>
                <w:szCs w:val="20"/>
                <w:lang w:val="nl-NL"/>
              </w:rPr>
            </w:pPr>
          </w:p>
          <w:p w14:paraId="5B4456E4" w14:textId="5860ACA5" w:rsidR="00266572" w:rsidRPr="00207ED5" w:rsidRDefault="00266572" w:rsidP="00B44DA8">
            <w:pPr>
              <w:suppressAutoHyphens/>
              <w:jc w:val="both"/>
              <w:rPr>
                <w:sz w:val="20"/>
                <w:szCs w:val="20"/>
                <w:lang w:val="nl-NL"/>
              </w:rPr>
            </w:pPr>
            <w:r w:rsidRPr="00207ED5">
              <w:rPr>
                <w:sz w:val="20"/>
                <w:szCs w:val="20"/>
                <w:lang w:val="nl-NL"/>
              </w:rPr>
              <w:t>§ 3. Alle geluidssignalen gaan gepaard met lichtsignalen.</w:t>
            </w:r>
          </w:p>
          <w:p w14:paraId="40A00D68" w14:textId="77777777" w:rsidR="00266572" w:rsidRPr="00207ED5" w:rsidRDefault="00266572" w:rsidP="00B44DA8">
            <w:pPr>
              <w:suppressAutoHyphens/>
              <w:jc w:val="both"/>
              <w:rPr>
                <w:sz w:val="20"/>
                <w:szCs w:val="20"/>
                <w:lang w:val="nl-NL"/>
              </w:rPr>
            </w:pPr>
          </w:p>
          <w:p w14:paraId="165FBAEA" w14:textId="00D50AB7" w:rsidR="00266572" w:rsidRPr="00207ED5" w:rsidRDefault="00266572" w:rsidP="00B44DA8">
            <w:pPr>
              <w:suppressAutoHyphens/>
              <w:jc w:val="both"/>
              <w:rPr>
                <w:sz w:val="20"/>
                <w:szCs w:val="20"/>
                <w:lang w:val="nl-NL"/>
              </w:rPr>
            </w:pPr>
            <w:r w:rsidRPr="00207ED5">
              <w:rPr>
                <w:sz w:val="20"/>
                <w:szCs w:val="20"/>
                <w:lang w:val="nl-NL"/>
              </w:rPr>
              <w:t>§ 4. Oversteekplaatsen voor voetgangers zijn voorzien van een installatie met geluid.</w:t>
            </w:r>
          </w:p>
          <w:p w14:paraId="7E3E6A3A" w14:textId="6A2929B7" w:rsidR="00266572" w:rsidRPr="00207ED5" w:rsidRDefault="00266572" w:rsidP="00B44DA8">
            <w:pPr>
              <w:pStyle w:val="pf0"/>
              <w:suppressAutoHyphens/>
              <w:rPr>
                <w:rFonts w:ascii="Arial" w:hAnsi="Arial" w:cs="Arial"/>
                <w:sz w:val="20"/>
                <w:szCs w:val="20"/>
                <w:lang w:val="nl-NL"/>
              </w:rPr>
            </w:pPr>
            <w:r w:rsidRPr="00207ED5">
              <w:rPr>
                <w:sz w:val="20"/>
                <w:szCs w:val="20"/>
                <w:lang w:val="nl-NL"/>
              </w:rPr>
              <w:t xml:space="preserve">§ 5. Zalen voor voorstellingen, evenementen en conferenties zijn uitgerust met een luistersysteem waarmee het geluid individueel kan worden aangepast, voor minstens één plaats per 50 personen. </w:t>
            </w:r>
          </w:p>
          <w:p w14:paraId="3306C620" w14:textId="12A974A6" w:rsidR="00266572" w:rsidRPr="003E05CD" w:rsidRDefault="00266572" w:rsidP="00B44DA8">
            <w:pPr>
              <w:suppressAutoHyphens/>
              <w:jc w:val="both"/>
              <w:rPr>
                <w:sz w:val="20"/>
                <w:szCs w:val="20"/>
                <w:lang w:val="nl-NL"/>
              </w:rPr>
            </w:pPr>
            <w:r w:rsidRPr="00207ED5">
              <w:rPr>
                <w:sz w:val="20"/>
                <w:szCs w:val="20"/>
                <w:lang w:val="nl-NL"/>
              </w:rPr>
              <w:t>§ 6. Bewaakte gebouwen en parkeerterreinen zijn uitgerust met een systeem waarmee mensen zichzelf mondeling en visueel (videofoon) kunnen melden bij de ingang om toegang te krijgen tot de locatie.</w:t>
            </w:r>
          </w:p>
          <w:p w14:paraId="57487A52" w14:textId="33CB08E5" w:rsidR="00266572" w:rsidRPr="003E05CD" w:rsidRDefault="00266572" w:rsidP="00B44DA8">
            <w:pPr>
              <w:suppressAutoHyphens/>
              <w:jc w:val="both"/>
              <w:rPr>
                <w:sz w:val="20"/>
                <w:szCs w:val="20"/>
                <w:lang w:val="nl-NL"/>
              </w:rPr>
            </w:pPr>
          </w:p>
        </w:tc>
      </w:tr>
    </w:tbl>
    <w:p w14:paraId="16D6C7A3" w14:textId="77777777" w:rsidR="0090127E" w:rsidRPr="003E05CD" w:rsidRDefault="0090127E" w:rsidP="00B44DA8">
      <w:pPr>
        <w:suppressAutoHyphens/>
        <w:jc w:val="both"/>
        <w:rPr>
          <w:sz w:val="20"/>
          <w:szCs w:val="20"/>
          <w:lang w:val="nl-NL"/>
        </w:rPr>
      </w:pPr>
    </w:p>
    <w:sectPr w:rsidR="0090127E" w:rsidRPr="003E05CD" w:rsidSect="00A110E4">
      <w:headerReference w:type="even" r:id="rId12"/>
      <w:headerReference w:type="default" r:id="rId13"/>
      <w:footerReference w:type="even" r:id="rId14"/>
      <w:footerReference w:type="default" r:id="rId15"/>
      <w:headerReference w:type="first" r:id="rId16"/>
      <w:footerReference w:type="first" r:id="rId17"/>
      <w:pgSz w:w="11906" w:h="16838"/>
      <w:pgMar w:top="1440" w:right="85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2A2A" w14:textId="77777777" w:rsidR="0030740D" w:rsidRDefault="0030740D">
      <w:r>
        <w:separator/>
      </w:r>
    </w:p>
  </w:endnote>
  <w:endnote w:type="continuationSeparator" w:id="0">
    <w:p w14:paraId="66ECD147" w14:textId="77777777" w:rsidR="0030740D" w:rsidRDefault="0030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enturygothic-ital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uisse Int'l">
    <w:altName w:val="Tahoma"/>
    <w:charset w:val="B2"/>
    <w:family w:val="swiss"/>
    <w:pitch w:val="variable"/>
    <w:sig w:usb0="00000000" w:usb1="D000203B" w:usb2="00000008" w:usb3="00000000" w:csb0="000000D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libri"/>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63A3" w14:textId="77777777" w:rsidR="003A4857" w:rsidRDefault="003A48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40DD7" w14:paraId="665D5BCC" w14:textId="77777777" w:rsidTr="0025582E">
      <w:tc>
        <w:tcPr>
          <w:tcW w:w="4650" w:type="dxa"/>
        </w:tcPr>
        <w:p w14:paraId="54BA69AB" w14:textId="11F4C847" w:rsidR="00E537DF" w:rsidRDefault="00E537DF" w:rsidP="0025582E">
          <w:pPr>
            <w:pStyle w:val="En-tte"/>
            <w:ind w:left="-115"/>
          </w:pPr>
        </w:p>
      </w:tc>
      <w:tc>
        <w:tcPr>
          <w:tcW w:w="4650" w:type="dxa"/>
        </w:tcPr>
        <w:p w14:paraId="0BE13571" w14:textId="32352037" w:rsidR="00E537DF" w:rsidRDefault="00E537DF" w:rsidP="0025582E">
          <w:pPr>
            <w:pStyle w:val="En-tte"/>
            <w:jc w:val="center"/>
          </w:pPr>
        </w:p>
      </w:tc>
      <w:tc>
        <w:tcPr>
          <w:tcW w:w="4650" w:type="dxa"/>
        </w:tcPr>
        <w:p w14:paraId="207822C3" w14:textId="545C520E" w:rsidR="00E537DF" w:rsidRDefault="00E537DF" w:rsidP="0025582E">
          <w:pPr>
            <w:pStyle w:val="En-tte"/>
            <w:ind w:right="-115"/>
            <w:jc w:val="right"/>
          </w:pPr>
        </w:p>
      </w:tc>
    </w:tr>
  </w:tbl>
  <w:p w14:paraId="7A3F43CC" w14:textId="45E480EF" w:rsidR="00E537DF" w:rsidRDefault="00E537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C6F0" w14:textId="77777777" w:rsidR="003A4857" w:rsidRDefault="003A48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4113" w14:textId="77777777" w:rsidR="0030740D" w:rsidRDefault="0030740D">
      <w:r>
        <w:separator/>
      </w:r>
    </w:p>
  </w:footnote>
  <w:footnote w:type="continuationSeparator" w:id="0">
    <w:p w14:paraId="73BC080A" w14:textId="77777777" w:rsidR="0030740D" w:rsidRDefault="0030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F8A5" w14:textId="77777777" w:rsidR="003A4857" w:rsidRDefault="003A48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40DD7" w14:paraId="3E3FABFD" w14:textId="77777777" w:rsidTr="0025582E">
      <w:tc>
        <w:tcPr>
          <w:tcW w:w="4650" w:type="dxa"/>
        </w:tcPr>
        <w:p w14:paraId="3863A516" w14:textId="0C53E915" w:rsidR="00E537DF" w:rsidRDefault="00E537DF" w:rsidP="0025582E">
          <w:pPr>
            <w:pStyle w:val="En-tte"/>
            <w:ind w:left="-115"/>
          </w:pPr>
        </w:p>
      </w:tc>
      <w:tc>
        <w:tcPr>
          <w:tcW w:w="4650" w:type="dxa"/>
        </w:tcPr>
        <w:p w14:paraId="3AAFC4DA" w14:textId="245B958A" w:rsidR="00E537DF" w:rsidRDefault="00E537DF" w:rsidP="0025582E">
          <w:pPr>
            <w:pStyle w:val="En-tte"/>
            <w:jc w:val="center"/>
          </w:pPr>
        </w:p>
      </w:tc>
      <w:tc>
        <w:tcPr>
          <w:tcW w:w="4650" w:type="dxa"/>
        </w:tcPr>
        <w:p w14:paraId="58C16B64" w14:textId="2F118D72" w:rsidR="00E537DF" w:rsidRDefault="00E537DF" w:rsidP="0025582E">
          <w:pPr>
            <w:pStyle w:val="En-tte"/>
            <w:ind w:right="-115"/>
            <w:jc w:val="right"/>
          </w:pPr>
        </w:p>
      </w:tc>
    </w:tr>
  </w:tbl>
  <w:p w14:paraId="5586D881" w14:textId="67262705" w:rsidR="00E537DF" w:rsidRDefault="00E537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9F81" w14:textId="77777777" w:rsidR="003A4857" w:rsidRDefault="003A48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56C"/>
    <w:multiLevelType w:val="hybridMultilevel"/>
    <w:tmpl w:val="55A2889C"/>
    <w:lvl w:ilvl="0" w:tplc="ED44F00A">
      <w:start w:val="1"/>
      <w:numFmt w:val="decimal"/>
      <w:lvlText w:val="%1°"/>
      <w:lvlJc w:val="left"/>
      <w:pPr>
        <w:ind w:left="720" w:hanging="360"/>
      </w:pPr>
      <w:rPr>
        <w:rFonts w:hint="default"/>
        <w:color w:val="auto"/>
      </w:rPr>
    </w:lvl>
    <w:lvl w:ilvl="1" w:tplc="57002A96" w:tentative="1">
      <w:start w:val="1"/>
      <w:numFmt w:val="lowerLetter"/>
      <w:lvlText w:val="%2."/>
      <w:lvlJc w:val="left"/>
      <w:pPr>
        <w:ind w:left="1440" w:hanging="360"/>
      </w:pPr>
    </w:lvl>
    <w:lvl w:ilvl="2" w:tplc="0EFC1CFC" w:tentative="1">
      <w:start w:val="1"/>
      <w:numFmt w:val="lowerRoman"/>
      <w:lvlText w:val="%3."/>
      <w:lvlJc w:val="right"/>
      <w:pPr>
        <w:ind w:left="2160" w:hanging="180"/>
      </w:pPr>
    </w:lvl>
    <w:lvl w:ilvl="3" w:tplc="45EE46EA" w:tentative="1">
      <w:start w:val="1"/>
      <w:numFmt w:val="decimal"/>
      <w:lvlText w:val="%4."/>
      <w:lvlJc w:val="left"/>
      <w:pPr>
        <w:ind w:left="2880" w:hanging="360"/>
      </w:pPr>
    </w:lvl>
    <w:lvl w:ilvl="4" w:tplc="023884BA" w:tentative="1">
      <w:start w:val="1"/>
      <w:numFmt w:val="lowerLetter"/>
      <w:lvlText w:val="%5."/>
      <w:lvlJc w:val="left"/>
      <w:pPr>
        <w:ind w:left="3600" w:hanging="360"/>
      </w:pPr>
    </w:lvl>
    <w:lvl w:ilvl="5" w:tplc="4930156C" w:tentative="1">
      <w:start w:val="1"/>
      <w:numFmt w:val="lowerRoman"/>
      <w:lvlText w:val="%6."/>
      <w:lvlJc w:val="right"/>
      <w:pPr>
        <w:ind w:left="4320" w:hanging="180"/>
      </w:pPr>
    </w:lvl>
    <w:lvl w:ilvl="6" w:tplc="54AA4E1E" w:tentative="1">
      <w:start w:val="1"/>
      <w:numFmt w:val="decimal"/>
      <w:lvlText w:val="%7."/>
      <w:lvlJc w:val="left"/>
      <w:pPr>
        <w:ind w:left="5040" w:hanging="360"/>
      </w:pPr>
    </w:lvl>
    <w:lvl w:ilvl="7" w:tplc="5358F00A" w:tentative="1">
      <w:start w:val="1"/>
      <w:numFmt w:val="lowerLetter"/>
      <w:lvlText w:val="%8."/>
      <w:lvlJc w:val="left"/>
      <w:pPr>
        <w:ind w:left="5760" w:hanging="360"/>
      </w:pPr>
    </w:lvl>
    <w:lvl w:ilvl="8" w:tplc="3F7A9F96" w:tentative="1">
      <w:start w:val="1"/>
      <w:numFmt w:val="lowerRoman"/>
      <w:lvlText w:val="%9."/>
      <w:lvlJc w:val="right"/>
      <w:pPr>
        <w:ind w:left="6480" w:hanging="180"/>
      </w:pPr>
    </w:lvl>
  </w:abstractNum>
  <w:abstractNum w:abstractNumId="1" w15:restartNumberingAfterBreak="0">
    <w:nsid w:val="00EF0107"/>
    <w:multiLevelType w:val="hybridMultilevel"/>
    <w:tmpl w:val="2D0A550E"/>
    <w:lvl w:ilvl="0" w:tplc="B1B26F4C">
      <w:start w:val="1"/>
      <w:numFmt w:val="bullet"/>
      <w:lvlText w:val=""/>
      <w:lvlJc w:val="left"/>
      <w:pPr>
        <w:ind w:left="720" w:hanging="360"/>
      </w:pPr>
      <w:rPr>
        <w:rFonts w:ascii="Symbol" w:hAnsi="Symbol" w:hint="default"/>
      </w:rPr>
    </w:lvl>
    <w:lvl w:ilvl="1" w:tplc="1B40D792" w:tentative="1">
      <w:start w:val="1"/>
      <w:numFmt w:val="bullet"/>
      <w:lvlText w:val="o"/>
      <w:lvlJc w:val="left"/>
      <w:pPr>
        <w:ind w:left="1440" w:hanging="360"/>
      </w:pPr>
      <w:rPr>
        <w:rFonts w:ascii="Courier New" w:hAnsi="Courier New" w:cs="Courier New" w:hint="default"/>
      </w:rPr>
    </w:lvl>
    <w:lvl w:ilvl="2" w:tplc="8A7A068A" w:tentative="1">
      <w:start w:val="1"/>
      <w:numFmt w:val="bullet"/>
      <w:lvlText w:val=""/>
      <w:lvlJc w:val="left"/>
      <w:pPr>
        <w:ind w:left="2160" w:hanging="360"/>
      </w:pPr>
      <w:rPr>
        <w:rFonts w:ascii="Wingdings" w:hAnsi="Wingdings" w:hint="default"/>
      </w:rPr>
    </w:lvl>
    <w:lvl w:ilvl="3" w:tplc="5454A82A" w:tentative="1">
      <w:start w:val="1"/>
      <w:numFmt w:val="bullet"/>
      <w:lvlText w:val=""/>
      <w:lvlJc w:val="left"/>
      <w:pPr>
        <w:ind w:left="2880" w:hanging="360"/>
      </w:pPr>
      <w:rPr>
        <w:rFonts w:ascii="Symbol" w:hAnsi="Symbol" w:hint="default"/>
      </w:rPr>
    </w:lvl>
    <w:lvl w:ilvl="4" w:tplc="CA6AC63A" w:tentative="1">
      <w:start w:val="1"/>
      <w:numFmt w:val="bullet"/>
      <w:lvlText w:val="o"/>
      <w:lvlJc w:val="left"/>
      <w:pPr>
        <w:ind w:left="3600" w:hanging="360"/>
      </w:pPr>
      <w:rPr>
        <w:rFonts w:ascii="Courier New" w:hAnsi="Courier New" w:cs="Courier New" w:hint="default"/>
      </w:rPr>
    </w:lvl>
    <w:lvl w:ilvl="5" w:tplc="25A0EF6A" w:tentative="1">
      <w:start w:val="1"/>
      <w:numFmt w:val="bullet"/>
      <w:lvlText w:val=""/>
      <w:lvlJc w:val="left"/>
      <w:pPr>
        <w:ind w:left="4320" w:hanging="360"/>
      </w:pPr>
      <w:rPr>
        <w:rFonts w:ascii="Wingdings" w:hAnsi="Wingdings" w:hint="default"/>
      </w:rPr>
    </w:lvl>
    <w:lvl w:ilvl="6" w:tplc="7604DC96" w:tentative="1">
      <w:start w:val="1"/>
      <w:numFmt w:val="bullet"/>
      <w:lvlText w:val=""/>
      <w:lvlJc w:val="left"/>
      <w:pPr>
        <w:ind w:left="5040" w:hanging="360"/>
      </w:pPr>
      <w:rPr>
        <w:rFonts w:ascii="Symbol" w:hAnsi="Symbol" w:hint="default"/>
      </w:rPr>
    </w:lvl>
    <w:lvl w:ilvl="7" w:tplc="2860458A" w:tentative="1">
      <w:start w:val="1"/>
      <w:numFmt w:val="bullet"/>
      <w:lvlText w:val="o"/>
      <w:lvlJc w:val="left"/>
      <w:pPr>
        <w:ind w:left="5760" w:hanging="360"/>
      </w:pPr>
      <w:rPr>
        <w:rFonts w:ascii="Courier New" w:hAnsi="Courier New" w:cs="Courier New" w:hint="default"/>
      </w:rPr>
    </w:lvl>
    <w:lvl w:ilvl="8" w:tplc="14845550" w:tentative="1">
      <w:start w:val="1"/>
      <w:numFmt w:val="bullet"/>
      <w:lvlText w:val=""/>
      <w:lvlJc w:val="left"/>
      <w:pPr>
        <w:ind w:left="6480" w:hanging="360"/>
      </w:pPr>
      <w:rPr>
        <w:rFonts w:ascii="Wingdings" w:hAnsi="Wingdings" w:hint="default"/>
      </w:rPr>
    </w:lvl>
  </w:abstractNum>
  <w:abstractNum w:abstractNumId="2" w15:restartNumberingAfterBreak="0">
    <w:nsid w:val="04170E6A"/>
    <w:multiLevelType w:val="hybridMultilevel"/>
    <w:tmpl w:val="415AA1E0"/>
    <w:lvl w:ilvl="0" w:tplc="7FF8B1C6">
      <w:start w:val="1"/>
      <w:numFmt w:val="lowerLetter"/>
      <w:lvlText w:val="%1)"/>
      <w:lvlJc w:val="left"/>
      <w:pPr>
        <w:ind w:left="360" w:hanging="360"/>
      </w:pPr>
      <w:rPr>
        <w:rFonts w:hint="default"/>
        <w:color w:val="auto"/>
      </w:rPr>
    </w:lvl>
    <w:lvl w:ilvl="1" w:tplc="A13AA9F8">
      <w:start w:val="1"/>
      <w:numFmt w:val="lowerLetter"/>
      <w:lvlText w:val="%2."/>
      <w:lvlJc w:val="left"/>
      <w:pPr>
        <w:ind w:left="1080" w:hanging="360"/>
      </w:pPr>
    </w:lvl>
    <w:lvl w:ilvl="2" w:tplc="154C75AE">
      <w:start w:val="1"/>
      <w:numFmt w:val="lowerRoman"/>
      <w:lvlText w:val="%3."/>
      <w:lvlJc w:val="right"/>
      <w:pPr>
        <w:ind w:left="1800" w:hanging="180"/>
      </w:pPr>
    </w:lvl>
    <w:lvl w:ilvl="3" w:tplc="2C9CACC6">
      <w:start w:val="1"/>
      <w:numFmt w:val="decimal"/>
      <w:lvlText w:val="%4."/>
      <w:lvlJc w:val="left"/>
      <w:pPr>
        <w:ind w:left="2520" w:hanging="360"/>
      </w:pPr>
    </w:lvl>
    <w:lvl w:ilvl="4" w:tplc="A55C5B9A">
      <w:start w:val="1"/>
      <w:numFmt w:val="lowerLetter"/>
      <w:lvlText w:val="%5."/>
      <w:lvlJc w:val="left"/>
      <w:pPr>
        <w:ind w:left="3240" w:hanging="360"/>
      </w:pPr>
    </w:lvl>
    <w:lvl w:ilvl="5" w:tplc="A522720A">
      <w:start w:val="1"/>
      <w:numFmt w:val="lowerRoman"/>
      <w:lvlText w:val="%6."/>
      <w:lvlJc w:val="right"/>
      <w:pPr>
        <w:ind w:left="3960" w:hanging="180"/>
      </w:pPr>
    </w:lvl>
    <w:lvl w:ilvl="6" w:tplc="635A0B62">
      <w:start w:val="1"/>
      <w:numFmt w:val="decimal"/>
      <w:lvlText w:val="%7."/>
      <w:lvlJc w:val="left"/>
      <w:pPr>
        <w:ind w:left="4680" w:hanging="360"/>
      </w:pPr>
    </w:lvl>
    <w:lvl w:ilvl="7" w:tplc="0F220E3C">
      <w:start w:val="1"/>
      <w:numFmt w:val="lowerLetter"/>
      <w:lvlText w:val="%8."/>
      <w:lvlJc w:val="left"/>
      <w:pPr>
        <w:ind w:left="5400" w:hanging="360"/>
      </w:pPr>
    </w:lvl>
    <w:lvl w:ilvl="8" w:tplc="670CD6F2">
      <w:start w:val="1"/>
      <w:numFmt w:val="lowerRoman"/>
      <w:lvlText w:val="%9."/>
      <w:lvlJc w:val="right"/>
      <w:pPr>
        <w:ind w:left="6120" w:hanging="180"/>
      </w:pPr>
    </w:lvl>
  </w:abstractNum>
  <w:abstractNum w:abstractNumId="3" w15:restartNumberingAfterBreak="0">
    <w:nsid w:val="05140FF9"/>
    <w:multiLevelType w:val="hybridMultilevel"/>
    <w:tmpl w:val="D1F2DFF0"/>
    <w:lvl w:ilvl="0" w:tplc="C0924FB8">
      <w:start w:val="1"/>
      <w:numFmt w:val="decimal"/>
      <w:lvlText w:val="%1°"/>
      <w:lvlJc w:val="left"/>
      <w:pPr>
        <w:ind w:left="720" w:hanging="360"/>
      </w:pPr>
      <w:rPr>
        <w:rFonts w:ascii="Times New Roman" w:hAnsi="Times New Roman" w:cs="Times New Roman" w:hint="default"/>
        <w:color w:val="auto"/>
      </w:rPr>
    </w:lvl>
    <w:lvl w:ilvl="1" w:tplc="A364C68A">
      <w:start w:val="1"/>
      <w:numFmt w:val="decimal"/>
      <w:lvlText w:val="%2°"/>
      <w:lvlJc w:val="left"/>
      <w:pPr>
        <w:ind w:left="360" w:hanging="360"/>
      </w:pPr>
      <w:rPr>
        <w:rFonts w:ascii="Times New Roman" w:hAnsi="Times New Roman" w:cs="Times New Roman" w:hint="default"/>
        <w:color w:val="auto"/>
      </w:rPr>
    </w:lvl>
    <w:lvl w:ilvl="2" w:tplc="26142EAC" w:tentative="1">
      <w:start w:val="1"/>
      <w:numFmt w:val="lowerRoman"/>
      <w:lvlText w:val="%3."/>
      <w:lvlJc w:val="right"/>
      <w:pPr>
        <w:ind w:left="2160" w:hanging="180"/>
      </w:pPr>
    </w:lvl>
    <w:lvl w:ilvl="3" w:tplc="096CCE30" w:tentative="1">
      <w:start w:val="1"/>
      <w:numFmt w:val="decimal"/>
      <w:lvlText w:val="%4."/>
      <w:lvlJc w:val="left"/>
      <w:pPr>
        <w:ind w:left="2880" w:hanging="360"/>
      </w:pPr>
    </w:lvl>
    <w:lvl w:ilvl="4" w:tplc="89BEC524" w:tentative="1">
      <w:start w:val="1"/>
      <w:numFmt w:val="lowerLetter"/>
      <w:lvlText w:val="%5."/>
      <w:lvlJc w:val="left"/>
      <w:pPr>
        <w:ind w:left="3600" w:hanging="360"/>
      </w:pPr>
    </w:lvl>
    <w:lvl w:ilvl="5" w:tplc="6A165C38" w:tentative="1">
      <w:start w:val="1"/>
      <w:numFmt w:val="lowerRoman"/>
      <w:lvlText w:val="%6."/>
      <w:lvlJc w:val="right"/>
      <w:pPr>
        <w:ind w:left="4320" w:hanging="180"/>
      </w:pPr>
    </w:lvl>
    <w:lvl w:ilvl="6" w:tplc="50BE091A" w:tentative="1">
      <w:start w:val="1"/>
      <w:numFmt w:val="decimal"/>
      <w:lvlText w:val="%7."/>
      <w:lvlJc w:val="left"/>
      <w:pPr>
        <w:ind w:left="5040" w:hanging="360"/>
      </w:pPr>
    </w:lvl>
    <w:lvl w:ilvl="7" w:tplc="8F34496C" w:tentative="1">
      <w:start w:val="1"/>
      <w:numFmt w:val="lowerLetter"/>
      <w:lvlText w:val="%8."/>
      <w:lvlJc w:val="left"/>
      <w:pPr>
        <w:ind w:left="5760" w:hanging="360"/>
      </w:pPr>
    </w:lvl>
    <w:lvl w:ilvl="8" w:tplc="1DE40C04" w:tentative="1">
      <w:start w:val="1"/>
      <w:numFmt w:val="lowerRoman"/>
      <w:lvlText w:val="%9."/>
      <w:lvlJc w:val="right"/>
      <w:pPr>
        <w:ind w:left="6480" w:hanging="180"/>
      </w:pPr>
    </w:lvl>
  </w:abstractNum>
  <w:abstractNum w:abstractNumId="4" w15:restartNumberingAfterBreak="0">
    <w:nsid w:val="06187F42"/>
    <w:multiLevelType w:val="hybridMultilevel"/>
    <w:tmpl w:val="91B2D8D6"/>
    <w:lvl w:ilvl="0" w:tplc="ABAEDCFE">
      <w:start w:val="1"/>
      <w:numFmt w:val="decimal"/>
      <w:lvlText w:val="%1°"/>
      <w:lvlJc w:val="left"/>
      <w:pPr>
        <w:ind w:left="720" w:hanging="360"/>
      </w:pPr>
      <w:rPr>
        <w:rFonts w:ascii="Times New Roman" w:hAnsi="Times New Roman" w:cs="Times New Roman" w:hint="default"/>
        <w:color w:val="auto"/>
      </w:rPr>
    </w:lvl>
    <w:lvl w:ilvl="1" w:tplc="ABEABD76">
      <w:start w:val="1"/>
      <w:numFmt w:val="lowerLetter"/>
      <w:lvlText w:val="%2."/>
      <w:lvlJc w:val="left"/>
      <w:pPr>
        <w:ind w:left="1440" w:hanging="360"/>
      </w:pPr>
    </w:lvl>
    <w:lvl w:ilvl="2" w:tplc="D7F09C4E" w:tentative="1">
      <w:start w:val="1"/>
      <w:numFmt w:val="lowerRoman"/>
      <w:lvlText w:val="%3."/>
      <w:lvlJc w:val="right"/>
      <w:pPr>
        <w:ind w:left="2160" w:hanging="180"/>
      </w:pPr>
    </w:lvl>
    <w:lvl w:ilvl="3" w:tplc="E8ACBCFE" w:tentative="1">
      <w:start w:val="1"/>
      <w:numFmt w:val="decimal"/>
      <w:lvlText w:val="%4."/>
      <w:lvlJc w:val="left"/>
      <w:pPr>
        <w:ind w:left="2880" w:hanging="360"/>
      </w:pPr>
    </w:lvl>
    <w:lvl w:ilvl="4" w:tplc="E822E49C" w:tentative="1">
      <w:start w:val="1"/>
      <w:numFmt w:val="lowerLetter"/>
      <w:lvlText w:val="%5."/>
      <w:lvlJc w:val="left"/>
      <w:pPr>
        <w:ind w:left="3600" w:hanging="360"/>
      </w:pPr>
    </w:lvl>
    <w:lvl w:ilvl="5" w:tplc="BF78DF90" w:tentative="1">
      <w:start w:val="1"/>
      <w:numFmt w:val="lowerRoman"/>
      <w:lvlText w:val="%6."/>
      <w:lvlJc w:val="right"/>
      <w:pPr>
        <w:ind w:left="4320" w:hanging="180"/>
      </w:pPr>
    </w:lvl>
    <w:lvl w:ilvl="6" w:tplc="39DE530A" w:tentative="1">
      <w:start w:val="1"/>
      <w:numFmt w:val="decimal"/>
      <w:lvlText w:val="%7."/>
      <w:lvlJc w:val="left"/>
      <w:pPr>
        <w:ind w:left="5040" w:hanging="360"/>
      </w:pPr>
    </w:lvl>
    <w:lvl w:ilvl="7" w:tplc="10B8A258" w:tentative="1">
      <w:start w:val="1"/>
      <w:numFmt w:val="lowerLetter"/>
      <w:lvlText w:val="%8."/>
      <w:lvlJc w:val="left"/>
      <w:pPr>
        <w:ind w:left="5760" w:hanging="360"/>
      </w:pPr>
    </w:lvl>
    <w:lvl w:ilvl="8" w:tplc="A03C935A" w:tentative="1">
      <w:start w:val="1"/>
      <w:numFmt w:val="lowerRoman"/>
      <w:lvlText w:val="%9."/>
      <w:lvlJc w:val="right"/>
      <w:pPr>
        <w:ind w:left="6480" w:hanging="180"/>
      </w:pPr>
    </w:lvl>
  </w:abstractNum>
  <w:abstractNum w:abstractNumId="5" w15:restartNumberingAfterBreak="0">
    <w:nsid w:val="063A1CF6"/>
    <w:multiLevelType w:val="hybridMultilevel"/>
    <w:tmpl w:val="600E63FC"/>
    <w:lvl w:ilvl="0" w:tplc="1910CBF2">
      <w:start w:val="1"/>
      <w:numFmt w:val="decimal"/>
      <w:lvlText w:val="%1°"/>
      <w:lvlJc w:val="left"/>
      <w:pPr>
        <w:ind w:left="360" w:hanging="360"/>
      </w:pPr>
      <w:rPr>
        <w:rFonts w:ascii="Times New Roman" w:hAnsi="Times New Roman" w:cs="Times New Roman" w:hint="default"/>
        <w:color w:val="auto"/>
      </w:rPr>
    </w:lvl>
    <w:lvl w:ilvl="1" w:tplc="98B4DBD2" w:tentative="1">
      <w:start w:val="1"/>
      <w:numFmt w:val="bullet"/>
      <w:lvlText w:val="o"/>
      <w:lvlJc w:val="left"/>
      <w:pPr>
        <w:ind w:left="1080" w:hanging="360"/>
      </w:pPr>
      <w:rPr>
        <w:rFonts w:ascii="Courier New" w:hAnsi="Courier New" w:cs="Courier New" w:hint="default"/>
      </w:rPr>
    </w:lvl>
    <w:lvl w:ilvl="2" w:tplc="BA749BB8" w:tentative="1">
      <w:start w:val="1"/>
      <w:numFmt w:val="bullet"/>
      <w:lvlText w:val=""/>
      <w:lvlJc w:val="left"/>
      <w:pPr>
        <w:ind w:left="1800" w:hanging="360"/>
      </w:pPr>
      <w:rPr>
        <w:rFonts w:ascii="Wingdings" w:hAnsi="Wingdings" w:hint="default"/>
      </w:rPr>
    </w:lvl>
    <w:lvl w:ilvl="3" w:tplc="4DCE4CCA" w:tentative="1">
      <w:start w:val="1"/>
      <w:numFmt w:val="bullet"/>
      <w:lvlText w:val=""/>
      <w:lvlJc w:val="left"/>
      <w:pPr>
        <w:ind w:left="2520" w:hanging="360"/>
      </w:pPr>
      <w:rPr>
        <w:rFonts w:ascii="Symbol" w:hAnsi="Symbol" w:hint="default"/>
      </w:rPr>
    </w:lvl>
    <w:lvl w:ilvl="4" w:tplc="2F7046DA" w:tentative="1">
      <w:start w:val="1"/>
      <w:numFmt w:val="bullet"/>
      <w:lvlText w:val="o"/>
      <w:lvlJc w:val="left"/>
      <w:pPr>
        <w:ind w:left="3240" w:hanging="360"/>
      </w:pPr>
      <w:rPr>
        <w:rFonts w:ascii="Courier New" w:hAnsi="Courier New" w:cs="Courier New" w:hint="default"/>
      </w:rPr>
    </w:lvl>
    <w:lvl w:ilvl="5" w:tplc="6D68AFB2" w:tentative="1">
      <w:start w:val="1"/>
      <w:numFmt w:val="bullet"/>
      <w:lvlText w:val=""/>
      <w:lvlJc w:val="left"/>
      <w:pPr>
        <w:ind w:left="3960" w:hanging="360"/>
      </w:pPr>
      <w:rPr>
        <w:rFonts w:ascii="Wingdings" w:hAnsi="Wingdings" w:hint="default"/>
      </w:rPr>
    </w:lvl>
    <w:lvl w:ilvl="6" w:tplc="EE1E9FEE" w:tentative="1">
      <w:start w:val="1"/>
      <w:numFmt w:val="bullet"/>
      <w:lvlText w:val=""/>
      <w:lvlJc w:val="left"/>
      <w:pPr>
        <w:ind w:left="4680" w:hanging="360"/>
      </w:pPr>
      <w:rPr>
        <w:rFonts w:ascii="Symbol" w:hAnsi="Symbol" w:hint="default"/>
      </w:rPr>
    </w:lvl>
    <w:lvl w:ilvl="7" w:tplc="0EEE2E40" w:tentative="1">
      <w:start w:val="1"/>
      <w:numFmt w:val="bullet"/>
      <w:lvlText w:val="o"/>
      <w:lvlJc w:val="left"/>
      <w:pPr>
        <w:ind w:left="5400" w:hanging="360"/>
      </w:pPr>
      <w:rPr>
        <w:rFonts w:ascii="Courier New" w:hAnsi="Courier New" w:cs="Courier New" w:hint="default"/>
      </w:rPr>
    </w:lvl>
    <w:lvl w:ilvl="8" w:tplc="D08E88EC" w:tentative="1">
      <w:start w:val="1"/>
      <w:numFmt w:val="bullet"/>
      <w:lvlText w:val=""/>
      <w:lvlJc w:val="left"/>
      <w:pPr>
        <w:ind w:left="6120" w:hanging="360"/>
      </w:pPr>
      <w:rPr>
        <w:rFonts w:ascii="Wingdings" w:hAnsi="Wingdings" w:hint="default"/>
      </w:rPr>
    </w:lvl>
  </w:abstractNum>
  <w:abstractNum w:abstractNumId="6" w15:restartNumberingAfterBreak="0">
    <w:nsid w:val="06423710"/>
    <w:multiLevelType w:val="hybridMultilevel"/>
    <w:tmpl w:val="54B62234"/>
    <w:lvl w:ilvl="0" w:tplc="9080E2EC">
      <w:start w:val="1"/>
      <w:numFmt w:val="decimal"/>
      <w:lvlText w:val="%1°"/>
      <w:lvlJc w:val="left"/>
      <w:pPr>
        <w:ind w:left="360" w:hanging="360"/>
      </w:pPr>
      <w:rPr>
        <w:rFonts w:ascii="Times New Roman" w:hAnsi="Times New Roman" w:cs="Times New Roman" w:hint="default"/>
        <w:color w:val="auto"/>
      </w:rPr>
    </w:lvl>
    <w:lvl w:ilvl="1" w:tplc="0FDCD922" w:tentative="1">
      <w:start w:val="1"/>
      <w:numFmt w:val="bullet"/>
      <w:lvlText w:val="o"/>
      <w:lvlJc w:val="left"/>
      <w:pPr>
        <w:ind w:left="1080" w:hanging="360"/>
      </w:pPr>
      <w:rPr>
        <w:rFonts w:ascii="Courier New" w:hAnsi="Courier New" w:cs="Courier New" w:hint="default"/>
      </w:rPr>
    </w:lvl>
    <w:lvl w:ilvl="2" w:tplc="A2FADED0" w:tentative="1">
      <w:start w:val="1"/>
      <w:numFmt w:val="bullet"/>
      <w:lvlText w:val=""/>
      <w:lvlJc w:val="left"/>
      <w:pPr>
        <w:ind w:left="1800" w:hanging="360"/>
      </w:pPr>
      <w:rPr>
        <w:rFonts w:ascii="Wingdings" w:hAnsi="Wingdings" w:hint="default"/>
      </w:rPr>
    </w:lvl>
    <w:lvl w:ilvl="3" w:tplc="6E703646" w:tentative="1">
      <w:start w:val="1"/>
      <w:numFmt w:val="bullet"/>
      <w:lvlText w:val=""/>
      <w:lvlJc w:val="left"/>
      <w:pPr>
        <w:ind w:left="2520" w:hanging="360"/>
      </w:pPr>
      <w:rPr>
        <w:rFonts w:ascii="Symbol" w:hAnsi="Symbol" w:hint="default"/>
      </w:rPr>
    </w:lvl>
    <w:lvl w:ilvl="4" w:tplc="684E12C4" w:tentative="1">
      <w:start w:val="1"/>
      <w:numFmt w:val="bullet"/>
      <w:lvlText w:val="o"/>
      <w:lvlJc w:val="left"/>
      <w:pPr>
        <w:ind w:left="3240" w:hanging="360"/>
      </w:pPr>
      <w:rPr>
        <w:rFonts w:ascii="Courier New" w:hAnsi="Courier New" w:cs="Courier New" w:hint="default"/>
      </w:rPr>
    </w:lvl>
    <w:lvl w:ilvl="5" w:tplc="2F005E6C" w:tentative="1">
      <w:start w:val="1"/>
      <w:numFmt w:val="bullet"/>
      <w:lvlText w:val=""/>
      <w:lvlJc w:val="left"/>
      <w:pPr>
        <w:ind w:left="3960" w:hanging="360"/>
      </w:pPr>
      <w:rPr>
        <w:rFonts w:ascii="Wingdings" w:hAnsi="Wingdings" w:hint="default"/>
      </w:rPr>
    </w:lvl>
    <w:lvl w:ilvl="6" w:tplc="B06E17FC" w:tentative="1">
      <w:start w:val="1"/>
      <w:numFmt w:val="bullet"/>
      <w:lvlText w:val=""/>
      <w:lvlJc w:val="left"/>
      <w:pPr>
        <w:ind w:left="4680" w:hanging="360"/>
      </w:pPr>
      <w:rPr>
        <w:rFonts w:ascii="Symbol" w:hAnsi="Symbol" w:hint="default"/>
      </w:rPr>
    </w:lvl>
    <w:lvl w:ilvl="7" w:tplc="7F8EFE9A" w:tentative="1">
      <w:start w:val="1"/>
      <w:numFmt w:val="bullet"/>
      <w:lvlText w:val="o"/>
      <w:lvlJc w:val="left"/>
      <w:pPr>
        <w:ind w:left="5400" w:hanging="360"/>
      </w:pPr>
      <w:rPr>
        <w:rFonts w:ascii="Courier New" w:hAnsi="Courier New" w:cs="Courier New" w:hint="default"/>
      </w:rPr>
    </w:lvl>
    <w:lvl w:ilvl="8" w:tplc="1324CCE8" w:tentative="1">
      <w:start w:val="1"/>
      <w:numFmt w:val="bullet"/>
      <w:lvlText w:val=""/>
      <w:lvlJc w:val="left"/>
      <w:pPr>
        <w:ind w:left="6120" w:hanging="360"/>
      </w:pPr>
      <w:rPr>
        <w:rFonts w:ascii="Wingdings" w:hAnsi="Wingdings" w:hint="default"/>
      </w:rPr>
    </w:lvl>
  </w:abstractNum>
  <w:abstractNum w:abstractNumId="7" w15:restartNumberingAfterBreak="0">
    <w:nsid w:val="07D46DB8"/>
    <w:multiLevelType w:val="hybridMultilevel"/>
    <w:tmpl w:val="D576B342"/>
    <w:lvl w:ilvl="0" w:tplc="E2C667C2">
      <w:start w:val="1"/>
      <w:numFmt w:val="lowerLetter"/>
      <w:lvlText w:val="%1)"/>
      <w:lvlJc w:val="left"/>
      <w:pPr>
        <w:ind w:left="2497" w:hanging="360"/>
      </w:pPr>
      <w:rPr>
        <w:rFonts w:hint="default"/>
      </w:rPr>
    </w:lvl>
    <w:lvl w:ilvl="1" w:tplc="E050FB4A" w:tentative="1">
      <w:start w:val="1"/>
      <w:numFmt w:val="bullet"/>
      <w:lvlText w:val="o"/>
      <w:lvlJc w:val="left"/>
      <w:pPr>
        <w:ind w:left="3217" w:hanging="360"/>
      </w:pPr>
      <w:rPr>
        <w:rFonts w:ascii="Courier New" w:hAnsi="Courier New" w:cs="Courier New" w:hint="default"/>
      </w:rPr>
    </w:lvl>
    <w:lvl w:ilvl="2" w:tplc="D9AC2350" w:tentative="1">
      <w:start w:val="1"/>
      <w:numFmt w:val="bullet"/>
      <w:lvlText w:val=""/>
      <w:lvlJc w:val="left"/>
      <w:pPr>
        <w:ind w:left="3937" w:hanging="360"/>
      </w:pPr>
      <w:rPr>
        <w:rFonts w:ascii="Wingdings" w:hAnsi="Wingdings" w:hint="default"/>
      </w:rPr>
    </w:lvl>
    <w:lvl w:ilvl="3" w:tplc="F4CE3E2C" w:tentative="1">
      <w:start w:val="1"/>
      <w:numFmt w:val="bullet"/>
      <w:lvlText w:val=""/>
      <w:lvlJc w:val="left"/>
      <w:pPr>
        <w:ind w:left="4657" w:hanging="360"/>
      </w:pPr>
      <w:rPr>
        <w:rFonts w:ascii="Symbol" w:hAnsi="Symbol" w:hint="default"/>
      </w:rPr>
    </w:lvl>
    <w:lvl w:ilvl="4" w:tplc="6BDEAC8C" w:tentative="1">
      <w:start w:val="1"/>
      <w:numFmt w:val="bullet"/>
      <w:lvlText w:val="o"/>
      <w:lvlJc w:val="left"/>
      <w:pPr>
        <w:ind w:left="5377" w:hanging="360"/>
      </w:pPr>
      <w:rPr>
        <w:rFonts w:ascii="Courier New" w:hAnsi="Courier New" w:cs="Courier New" w:hint="default"/>
      </w:rPr>
    </w:lvl>
    <w:lvl w:ilvl="5" w:tplc="EBE690E2" w:tentative="1">
      <w:start w:val="1"/>
      <w:numFmt w:val="bullet"/>
      <w:lvlText w:val=""/>
      <w:lvlJc w:val="left"/>
      <w:pPr>
        <w:ind w:left="6097" w:hanging="360"/>
      </w:pPr>
      <w:rPr>
        <w:rFonts w:ascii="Wingdings" w:hAnsi="Wingdings" w:hint="default"/>
      </w:rPr>
    </w:lvl>
    <w:lvl w:ilvl="6" w:tplc="9F46D1AE" w:tentative="1">
      <w:start w:val="1"/>
      <w:numFmt w:val="bullet"/>
      <w:lvlText w:val=""/>
      <w:lvlJc w:val="left"/>
      <w:pPr>
        <w:ind w:left="6817" w:hanging="360"/>
      </w:pPr>
      <w:rPr>
        <w:rFonts w:ascii="Symbol" w:hAnsi="Symbol" w:hint="default"/>
      </w:rPr>
    </w:lvl>
    <w:lvl w:ilvl="7" w:tplc="C14C23F2" w:tentative="1">
      <w:start w:val="1"/>
      <w:numFmt w:val="bullet"/>
      <w:lvlText w:val="o"/>
      <w:lvlJc w:val="left"/>
      <w:pPr>
        <w:ind w:left="7537" w:hanging="360"/>
      </w:pPr>
      <w:rPr>
        <w:rFonts w:ascii="Courier New" w:hAnsi="Courier New" w:cs="Courier New" w:hint="default"/>
      </w:rPr>
    </w:lvl>
    <w:lvl w:ilvl="8" w:tplc="79CE556A" w:tentative="1">
      <w:start w:val="1"/>
      <w:numFmt w:val="bullet"/>
      <w:lvlText w:val=""/>
      <w:lvlJc w:val="left"/>
      <w:pPr>
        <w:ind w:left="8257" w:hanging="360"/>
      </w:pPr>
      <w:rPr>
        <w:rFonts w:ascii="Wingdings" w:hAnsi="Wingdings" w:hint="default"/>
      </w:rPr>
    </w:lvl>
  </w:abstractNum>
  <w:abstractNum w:abstractNumId="8" w15:restartNumberingAfterBreak="0">
    <w:nsid w:val="07EA5F0E"/>
    <w:multiLevelType w:val="hybridMultilevel"/>
    <w:tmpl w:val="D7B61F62"/>
    <w:lvl w:ilvl="0" w:tplc="D850F9C0">
      <w:start w:val="4"/>
      <w:numFmt w:val="bullet"/>
      <w:lvlText w:val="-"/>
      <w:lvlJc w:val="left"/>
      <w:pPr>
        <w:ind w:left="1440" w:hanging="360"/>
      </w:pPr>
      <w:rPr>
        <w:rFonts w:ascii="Helvetica Neue" w:eastAsiaTheme="minorHAnsi" w:hAnsi="Helvetica Neue" w:cs="Times New Roman" w:hint="default"/>
      </w:rPr>
    </w:lvl>
    <w:lvl w:ilvl="1" w:tplc="E2FC7DD2" w:tentative="1">
      <w:start w:val="1"/>
      <w:numFmt w:val="bullet"/>
      <w:lvlText w:val="o"/>
      <w:lvlJc w:val="left"/>
      <w:pPr>
        <w:ind w:left="2160" w:hanging="360"/>
      </w:pPr>
      <w:rPr>
        <w:rFonts w:ascii="Courier New" w:hAnsi="Courier New" w:cs="Courier New" w:hint="default"/>
      </w:rPr>
    </w:lvl>
    <w:lvl w:ilvl="2" w:tplc="70502354" w:tentative="1">
      <w:start w:val="1"/>
      <w:numFmt w:val="bullet"/>
      <w:lvlText w:val=""/>
      <w:lvlJc w:val="left"/>
      <w:pPr>
        <w:ind w:left="2880" w:hanging="360"/>
      </w:pPr>
      <w:rPr>
        <w:rFonts w:ascii="Wingdings" w:hAnsi="Wingdings" w:hint="default"/>
      </w:rPr>
    </w:lvl>
    <w:lvl w:ilvl="3" w:tplc="C7F2197E" w:tentative="1">
      <w:start w:val="1"/>
      <w:numFmt w:val="bullet"/>
      <w:lvlText w:val=""/>
      <w:lvlJc w:val="left"/>
      <w:pPr>
        <w:ind w:left="3600" w:hanging="360"/>
      </w:pPr>
      <w:rPr>
        <w:rFonts w:ascii="Symbol" w:hAnsi="Symbol" w:hint="default"/>
      </w:rPr>
    </w:lvl>
    <w:lvl w:ilvl="4" w:tplc="727C93DA" w:tentative="1">
      <w:start w:val="1"/>
      <w:numFmt w:val="bullet"/>
      <w:lvlText w:val="o"/>
      <w:lvlJc w:val="left"/>
      <w:pPr>
        <w:ind w:left="4320" w:hanging="360"/>
      </w:pPr>
      <w:rPr>
        <w:rFonts w:ascii="Courier New" w:hAnsi="Courier New" w:cs="Courier New" w:hint="default"/>
      </w:rPr>
    </w:lvl>
    <w:lvl w:ilvl="5" w:tplc="B0F2ACA2" w:tentative="1">
      <w:start w:val="1"/>
      <w:numFmt w:val="bullet"/>
      <w:lvlText w:val=""/>
      <w:lvlJc w:val="left"/>
      <w:pPr>
        <w:ind w:left="5040" w:hanging="360"/>
      </w:pPr>
      <w:rPr>
        <w:rFonts w:ascii="Wingdings" w:hAnsi="Wingdings" w:hint="default"/>
      </w:rPr>
    </w:lvl>
    <w:lvl w:ilvl="6" w:tplc="781085B8" w:tentative="1">
      <w:start w:val="1"/>
      <w:numFmt w:val="bullet"/>
      <w:lvlText w:val=""/>
      <w:lvlJc w:val="left"/>
      <w:pPr>
        <w:ind w:left="5760" w:hanging="360"/>
      </w:pPr>
      <w:rPr>
        <w:rFonts w:ascii="Symbol" w:hAnsi="Symbol" w:hint="default"/>
      </w:rPr>
    </w:lvl>
    <w:lvl w:ilvl="7" w:tplc="5986E5A2" w:tentative="1">
      <w:start w:val="1"/>
      <w:numFmt w:val="bullet"/>
      <w:lvlText w:val="o"/>
      <w:lvlJc w:val="left"/>
      <w:pPr>
        <w:ind w:left="6480" w:hanging="360"/>
      </w:pPr>
      <w:rPr>
        <w:rFonts w:ascii="Courier New" w:hAnsi="Courier New" w:cs="Courier New" w:hint="default"/>
      </w:rPr>
    </w:lvl>
    <w:lvl w:ilvl="8" w:tplc="2BE2024A" w:tentative="1">
      <w:start w:val="1"/>
      <w:numFmt w:val="bullet"/>
      <w:lvlText w:val=""/>
      <w:lvlJc w:val="left"/>
      <w:pPr>
        <w:ind w:left="7200" w:hanging="360"/>
      </w:pPr>
      <w:rPr>
        <w:rFonts w:ascii="Wingdings" w:hAnsi="Wingdings" w:hint="default"/>
      </w:rPr>
    </w:lvl>
  </w:abstractNum>
  <w:abstractNum w:abstractNumId="9" w15:restartNumberingAfterBreak="0">
    <w:nsid w:val="09152B9B"/>
    <w:multiLevelType w:val="hybridMultilevel"/>
    <w:tmpl w:val="41A49A60"/>
    <w:lvl w:ilvl="0" w:tplc="3CDE7C88">
      <w:start w:val="1"/>
      <w:numFmt w:val="decimal"/>
      <w:lvlText w:val="%1°"/>
      <w:lvlJc w:val="left"/>
      <w:pPr>
        <w:ind w:left="360" w:hanging="360"/>
      </w:pPr>
      <w:rPr>
        <w:rFonts w:hint="default"/>
        <w:color w:val="auto"/>
      </w:rPr>
    </w:lvl>
    <w:lvl w:ilvl="1" w:tplc="0734BDD4">
      <w:start w:val="1"/>
      <w:numFmt w:val="lowerLetter"/>
      <w:lvlText w:val="%2."/>
      <w:lvlJc w:val="left"/>
      <w:pPr>
        <w:ind w:left="1080" w:hanging="360"/>
      </w:pPr>
    </w:lvl>
    <w:lvl w:ilvl="2" w:tplc="090A01E8" w:tentative="1">
      <w:start w:val="1"/>
      <w:numFmt w:val="lowerRoman"/>
      <w:lvlText w:val="%3."/>
      <w:lvlJc w:val="right"/>
      <w:pPr>
        <w:ind w:left="1800" w:hanging="180"/>
      </w:pPr>
    </w:lvl>
    <w:lvl w:ilvl="3" w:tplc="5AC23024" w:tentative="1">
      <w:start w:val="1"/>
      <w:numFmt w:val="decimal"/>
      <w:lvlText w:val="%4."/>
      <w:lvlJc w:val="left"/>
      <w:pPr>
        <w:ind w:left="2520" w:hanging="360"/>
      </w:pPr>
    </w:lvl>
    <w:lvl w:ilvl="4" w:tplc="33AE05D8" w:tentative="1">
      <w:start w:val="1"/>
      <w:numFmt w:val="lowerLetter"/>
      <w:lvlText w:val="%5."/>
      <w:lvlJc w:val="left"/>
      <w:pPr>
        <w:ind w:left="3240" w:hanging="360"/>
      </w:pPr>
    </w:lvl>
    <w:lvl w:ilvl="5" w:tplc="984E75D2" w:tentative="1">
      <w:start w:val="1"/>
      <w:numFmt w:val="lowerRoman"/>
      <w:lvlText w:val="%6."/>
      <w:lvlJc w:val="right"/>
      <w:pPr>
        <w:ind w:left="3960" w:hanging="180"/>
      </w:pPr>
    </w:lvl>
    <w:lvl w:ilvl="6" w:tplc="837814BA" w:tentative="1">
      <w:start w:val="1"/>
      <w:numFmt w:val="decimal"/>
      <w:lvlText w:val="%7."/>
      <w:lvlJc w:val="left"/>
      <w:pPr>
        <w:ind w:left="4680" w:hanging="360"/>
      </w:pPr>
    </w:lvl>
    <w:lvl w:ilvl="7" w:tplc="6C266BB0" w:tentative="1">
      <w:start w:val="1"/>
      <w:numFmt w:val="lowerLetter"/>
      <w:lvlText w:val="%8."/>
      <w:lvlJc w:val="left"/>
      <w:pPr>
        <w:ind w:left="5400" w:hanging="360"/>
      </w:pPr>
    </w:lvl>
    <w:lvl w:ilvl="8" w:tplc="D6667E92" w:tentative="1">
      <w:start w:val="1"/>
      <w:numFmt w:val="lowerRoman"/>
      <w:lvlText w:val="%9."/>
      <w:lvlJc w:val="right"/>
      <w:pPr>
        <w:ind w:left="6120" w:hanging="180"/>
      </w:pPr>
    </w:lvl>
  </w:abstractNum>
  <w:abstractNum w:abstractNumId="10" w15:restartNumberingAfterBreak="0">
    <w:nsid w:val="0AB56FB6"/>
    <w:multiLevelType w:val="hybridMultilevel"/>
    <w:tmpl w:val="1E8EAC78"/>
    <w:lvl w:ilvl="0" w:tplc="1862F14E">
      <w:start w:val="1"/>
      <w:numFmt w:val="bullet"/>
      <w:lvlText w:val="-"/>
      <w:lvlJc w:val="left"/>
      <w:pPr>
        <w:ind w:left="360" w:hanging="360"/>
      </w:pPr>
      <w:rPr>
        <w:rFonts w:ascii="centurygothic-italic" w:eastAsiaTheme="minorHAnsi" w:hAnsi="centurygothic-italic" w:cstheme="minorBid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BC82AFE"/>
    <w:multiLevelType w:val="hybridMultilevel"/>
    <w:tmpl w:val="C4DCD404"/>
    <w:lvl w:ilvl="0" w:tplc="A6AED204">
      <w:start w:val="1"/>
      <w:numFmt w:val="decimal"/>
      <w:lvlText w:val="%1°"/>
      <w:lvlJc w:val="left"/>
      <w:pPr>
        <w:ind w:left="720" w:hanging="360"/>
      </w:pPr>
      <w:rPr>
        <w:rFonts w:ascii="Times New Roman" w:hAnsi="Times New Roman" w:cs="Times New Roman" w:hint="default"/>
        <w:b w:val="0"/>
        <w:color w:val="auto"/>
      </w:rPr>
    </w:lvl>
    <w:lvl w:ilvl="1" w:tplc="8710EB9C" w:tentative="1">
      <w:start w:val="1"/>
      <w:numFmt w:val="lowerLetter"/>
      <w:lvlText w:val="%2."/>
      <w:lvlJc w:val="left"/>
      <w:pPr>
        <w:ind w:left="1440" w:hanging="360"/>
      </w:pPr>
    </w:lvl>
    <w:lvl w:ilvl="2" w:tplc="7F2C61DE" w:tentative="1">
      <w:start w:val="1"/>
      <w:numFmt w:val="lowerRoman"/>
      <w:lvlText w:val="%3."/>
      <w:lvlJc w:val="right"/>
      <w:pPr>
        <w:ind w:left="2160" w:hanging="180"/>
      </w:pPr>
    </w:lvl>
    <w:lvl w:ilvl="3" w:tplc="F10264B4" w:tentative="1">
      <w:start w:val="1"/>
      <w:numFmt w:val="decimal"/>
      <w:lvlText w:val="%4."/>
      <w:lvlJc w:val="left"/>
      <w:pPr>
        <w:ind w:left="2880" w:hanging="360"/>
      </w:pPr>
    </w:lvl>
    <w:lvl w:ilvl="4" w:tplc="BDB42C26" w:tentative="1">
      <w:start w:val="1"/>
      <w:numFmt w:val="lowerLetter"/>
      <w:lvlText w:val="%5."/>
      <w:lvlJc w:val="left"/>
      <w:pPr>
        <w:ind w:left="3600" w:hanging="360"/>
      </w:pPr>
    </w:lvl>
    <w:lvl w:ilvl="5" w:tplc="245646B4" w:tentative="1">
      <w:start w:val="1"/>
      <w:numFmt w:val="lowerRoman"/>
      <w:lvlText w:val="%6."/>
      <w:lvlJc w:val="right"/>
      <w:pPr>
        <w:ind w:left="4320" w:hanging="180"/>
      </w:pPr>
    </w:lvl>
    <w:lvl w:ilvl="6" w:tplc="EAE4BC5E" w:tentative="1">
      <w:start w:val="1"/>
      <w:numFmt w:val="decimal"/>
      <w:lvlText w:val="%7."/>
      <w:lvlJc w:val="left"/>
      <w:pPr>
        <w:ind w:left="5040" w:hanging="360"/>
      </w:pPr>
    </w:lvl>
    <w:lvl w:ilvl="7" w:tplc="F1A4A5EE" w:tentative="1">
      <w:start w:val="1"/>
      <w:numFmt w:val="lowerLetter"/>
      <w:lvlText w:val="%8."/>
      <w:lvlJc w:val="left"/>
      <w:pPr>
        <w:ind w:left="5760" w:hanging="360"/>
      </w:pPr>
    </w:lvl>
    <w:lvl w:ilvl="8" w:tplc="43FED098" w:tentative="1">
      <w:start w:val="1"/>
      <w:numFmt w:val="lowerRoman"/>
      <w:lvlText w:val="%9."/>
      <w:lvlJc w:val="right"/>
      <w:pPr>
        <w:ind w:left="6480" w:hanging="180"/>
      </w:pPr>
    </w:lvl>
  </w:abstractNum>
  <w:abstractNum w:abstractNumId="12" w15:restartNumberingAfterBreak="0">
    <w:nsid w:val="0EAE5C31"/>
    <w:multiLevelType w:val="hybridMultilevel"/>
    <w:tmpl w:val="A8A4502A"/>
    <w:lvl w:ilvl="0" w:tplc="76A03F5A">
      <w:start w:val="1"/>
      <w:numFmt w:val="decimal"/>
      <w:lvlText w:val="%1°"/>
      <w:lvlJc w:val="left"/>
      <w:pPr>
        <w:ind w:left="360" w:hanging="360"/>
      </w:pPr>
      <w:rPr>
        <w:rFonts w:ascii="Times New Roman" w:hAnsi="Times New Roman" w:cs="Times New Roman" w:hint="default"/>
        <w:color w:val="auto"/>
      </w:rPr>
    </w:lvl>
    <w:lvl w:ilvl="1" w:tplc="E0F225DE" w:tentative="1">
      <w:start w:val="1"/>
      <w:numFmt w:val="lowerLetter"/>
      <w:lvlText w:val="%2."/>
      <w:lvlJc w:val="left"/>
      <w:pPr>
        <w:ind w:left="1080" w:hanging="360"/>
      </w:pPr>
    </w:lvl>
    <w:lvl w:ilvl="2" w:tplc="29B4339C" w:tentative="1">
      <w:start w:val="1"/>
      <w:numFmt w:val="lowerRoman"/>
      <w:lvlText w:val="%3."/>
      <w:lvlJc w:val="right"/>
      <w:pPr>
        <w:ind w:left="1800" w:hanging="180"/>
      </w:pPr>
    </w:lvl>
    <w:lvl w:ilvl="3" w:tplc="58D6A142" w:tentative="1">
      <w:start w:val="1"/>
      <w:numFmt w:val="decimal"/>
      <w:lvlText w:val="%4."/>
      <w:lvlJc w:val="left"/>
      <w:pPr>
        <w:ind w:left="2520" w:hanging="360"/>
      </w:pPr>
    </w:lvl>
    <w:lvl w:ilvl="4" w:tplc="C8B2F8EC" w:tentative="1">
      <w:start w:val="1"/>
      <w:numFmt w:val="lowerLetter"/>
      <w:lvlText w:val="%5."/>
      <w:lvlJc w:val="left"/>
      <w:pPr>
        <w:ind w:left="3240" w:hanging="360"/>
      </w:pPr>
    </w:lvl>
    <w:lvl w:ilvl="5" w:tplc="38E06E94" w:tentative="1">
      <w:start w:val="1"/>
      <w:numFmt w:val="lowerRoman"/>
      <w:lvlText w:val="%6."/>
      <w:lvlJc w:val="right"/>
      <w:pPr>
        <w:ind w:left="3960" w:hanging="180"/>
      </w:pPr>
    </w:lvl>
    <w:lvl w:ilvl="6" w:tplc="8ED0685E" w:tentative="1">
      <w:start w:val="1"/>
      <w:numFmt w:val="decimal"/>
      <w:lvlText w:val="%7."/>
      <w:lvlJc w:val="left"/>
      <w:pPr>
        <w:ind w:left="4680" w:hanging="360"/>
      </w:pPr>
    </w:lvl>
    <w:lvl w:ilvl="7" w:tplc="7E4A3ACC" w:tentative="1">
      <w:start w:val="1"/>
      <w:numFmt w:val="lowerLetter"/>
      <w:lvlText w:val="%8."/>
      <w:lvlJc w:val="left"/>
      <w:pPr>
        <w:ind w:left="5400" w:hanging="360"/>
      </w:pPr>
    </w:lvl>
    <w:lvl w:ilvl="8" w:tplc="1FDA542C" w:tentative="1">
      <w:start w:val="1"/>
      <w:numFmt w:val="lowerRoman"/>
      <w:lvlText w:val="%9."/>
      <w:lvlJc w:val="right"/>
      <w:pPr>
        <w:ind w:left="6120" w:hanging="180"/>
      </w:pPr>
    </w:lvl>
  </w:abstractNum>
  <w:abstractNum w:abstractNumId="13" w15:restartNumberingAfterBreak="0">
    <w:nsid w:val="107622D7"/>
    <w:multiLevelType w:val="hybridMultilevel"/>
    <w:tmpl w:val="20A6E284"/>
    <w:lvl w:ilvl="0" w:tplc="49A49A96">
      <w:start w:val="1"/>
      <w:numFmt w:val="decimal"/>
      <w:lvlText w:val="%1°"/>
      <w:lvlJc w:val="left"/>
      <w:pPr>
        <w:ind w:left="360" w:hanging="360"/>
      </w:pPr>
      <w:rPr>
        <w:rFonts w:hint="default"/>
        <w:color w:val="auto"/>
      </w:rPr>
    </w:lvl>
    <w:lvl w:ilvl="1" w:tplc="1A5EEFF4" w:tentative="1">
      <w:start w:val="1"/>
      <w:numFmt w:val="lowerLetter"/>
      <w:lvlText w:val="%2."/>
      <w:lvlJc w:val="left"/>
      <w:pPr>
        <w:ind w:left="1080" w:hanging="360"/>
      </w:pPr>
    </w:lvl>
    <w:lvl w:ilvl="2" w:tplc="040811EA" w:tentative="1">
      <w:start w:val="1"/>
      <w:numFmt w:val="lowerRoman"/>
      <w:lvlText w:val="%3."/>
      <w:lvlJc w:val="right"/>
      <w:pPr>
        <w:ind w:left="1800" w:hanging="180"/>
      </w:pPr>
    </w:lvl>
    <w:lvl w:ilvl="3" w:tplc="7E307618" w:tentative="1">
      <w:start w:val="1"/>
      <w:numFmt w:val="decimal"/>
      <w:lvlText w:val="%4."/>
      <w:lvlJc w:val="left"/>
      <w:pPr>
        <w:ind w:left="2520" w:hanging="360"/>
      </w:pPr>
    </w:lvl>
    <w:lvl w:ilvl="4" w:tplc="05EEC8FA" w:tentative="1">
      <w:start w:val="1"/>
      <w:numFmt w:val="lowerLetter"/>
      <w:lvlText w:val="%5."/>
      <w:lvlJc w:val="left"/>
      <w:pPr>
        <w:ind w:left="3240" w:hanging="360"/>
      </w:pPr>
    </w:lvl>
    <w:lvl w:ilvl="5" w:tplc="BF0E0226" w:tentative="1">
      <w:start w:val="1"/>
      <w:numFmt w:val="lowerRoman"/>
      <w:lvlText w:val="%6."/>
      <w:lvlJc w:val="right"/>
      <w:pPr>
        <w:ind w:left="3960" w:hanging="180"/>
      </w:pPr>
    </w:lvl>
    <w:lvl w:ilvl="6" w:tplc="EF32EBEA" w:tentative="1">
      <w:start w:val="1"/>
      <w:numFmt w:val="decimal"/>
      <w:lvlText w:val="%7."/>
      <w:lvlJc w:val="left"/>
      <w:pPr>
        <w:ind w:left="4680" w:hanging="360"/>
      </w:pPr>
    </w:lvl>
    <w:lvl w:ilvl="7" w:tplc="28AEF59E" w:tentative="1">
      <w:start w:val="1"/>
      <w:numFmt w:val="lowerLetter"/>
      <w:lvlText w:val="%8."/>
      <w:lvlJc w:val="left"/>
      <w:pPr>
        <w:ind w:left="5400" w:hanging="360"/>
      </w:pPr>
    </w:lvl>
    <w:lvl w:ilvl="8" w:tplc="43600554" w:tentative="1">
      <w:start w:val="1"/>
      <w:numFmt w:val="lowerRoman"/>
      <w:lvlText w:val="%9."/>
      <w:lvlJc w:val="right"/>
      <w:pPr>
        <w:ind w:left="6120" w:hanging="180"/>
      </w:pPr>
    </w:lvl>
  </w:abstractNum>
  <w:abstractNum w:abstractNumId="14" w15:restartNumberingAfterBreak="0">
    <w:nsid w:val="110348E0"/>
    <w:multiLevelType w:val="hybridMultilevel"/>
    <w:tmpl w:val="D5E8D804"/>
    <w:lvl w:ilvl="0" w:tplc="2F0AE8A6">
      <w:start w:val="1"/>
      <w:numFmt w:val="decimal"/>
      <w:lvlText w:val="%1°"/>
      <w:lvlJc w:val="left"/>
      <w:pPr>
        <w:ind w:left="720" w:hanging="360"/>
      </w:pPr>
      <w:rPr>
        <w:rFonts w:hint="default"/>
        <w:color w:val="auto"/>
      </w:rPr>
    </w:lvl>
    <w:lvl w:ilvl="1" w:tplc="C3EE1876" w:tentative="1">
      <w:start w:val="1"/>
      <w:numFmt w:val="lowerLetter"/>
      <w:lvlText w:val="%2."/>
      <w:lvlJc w:val="left"/>
      <w:pPr>
        <w:ind w:left="1440" w:hanging="360"/>
      </w:pPr>
    </w:lvl>
    <w:lvl w:ilvl="2" w:tplc="E0060904" w:tentative="1">
      <w:start w:val="1"/>
      <w:numFmt w:val="lowerRoman"/>
      <w:lvlText w:val="%3."/>
      <w:lvlJc w:val="right"/>
      <w:pPr>
        <w:ind w:left="2160" w:hanging="180"/>
      </w:pPr>
    </w:lvl>
    <w:lvl w:ilvl="3" w:tplc="1C8C7818" w:tentative="1">
      <w:start w:val="1"/>
      <w:numFmt w:val="decimal"/>
      <w:lvlText w:val="%4."/>
      <w:lvlJc w:val="left"/>
      <w:pPr>
        <w:ind w:left="2880" w:hanging="360"/>
      </w:pPr>
    </w:lvl>
    <w:lvl w:ilvl="4" w:tplc="A4E68B44" w:tentative="1">
      <w:start w:val="1"/>
      <w:numFmt w:val="lowerLetter"/>
      <w:lvlText w:val="%5."/>
      <w:lvlJc w:val="left"/>
      <w:pPr>
        <w:ind w:left="3600" w:hanging="360"/>
      </w:pPr>
    </w:lvl>
    <w:lvl w:ilvl="5" w:tplc="54E6645A" w:tentative="1">
      <w:start w:val="1"/>
      <w:numFmt w:val="lowerRoman"/>
      <w:lvlText w:val="%6."/>
      <w:lvlJc w:val="right"/>
      <w:pPr>
        <w:ind w:left="4320" w:hanging="180"/>
      </w:pPr>
    </w:lvl>
    <w:lvl w:ilvl="6" w:tplc="45A081BA" w:tentative="1">
      <w:start w:val="1"/>
      <w:numFmt w:val="decimal"/>
      <w:lvlText w:val="%7."/>
      <w:lvlJc w:val="left"/>
      <w:pPr>
        <w:ind w:left="5040" w:hanging="360"/>
      </w:pPr>
    </w:lvl>
    <w:lvl w:ilvl="7" w:tplc="627C9768" w:tentative="1">
      <w:start w:val="1"/>
      <w:numFmt w:val="lowerLetter"/>
      <w:lvlText w:val="%8."/>
      <w:lvlJc w:val="left"/>
      <w:pPr>
        <w:ind w:left="5760" w:hanging="360"/>
      </w:pPr>
    </w:lvl>
    <w:lvl w:ilvl="8" w:tplc="1CD0C7BC" w:tentative="1">
      <w:start w:val="1"/>
      <w:numFmt w:val="lowerRoman"/>
      <w:lvlText w:val="%9."/>
      <w:lvlJc w:val="right"/>
      <w:pPr>
        <w:ind w:left="6480" w:hanging="180"/>
      </w:pPr>
    </w:lvl>
  </w:abstractNum>
  <w:abstractNum w:abstractNumId="15" w15:restartNumberingAfterBreak="0">
    <w:nsid w:val="114B1149"/>
    <w:multiLevelType w:val="hybridMultilevel"/>
    <w:tmpl w:val="B88699DE"/>
    <w:lvl w:ilvl="0" w:tplc="20408B96">
      <w:start w:val="1"/>
      <w:numFmt w:val="decimal"/>
      <w:lvlText w:val="%1°"/>
      <w:lvlJc w:val="left"/>
      <w:pPr>
        <w:ind w:left="360" w:hanging="360"/>
      </w:pPr>
      <w:rPr>
        <w:rFonts w:ascii="Times New Roman" w:hAnsi="Times New Roman" w:cs="Times New Roman" w:hint="default"/>
        <w:color w:val="auto"/>
      </w:rPr>
    </w:lvl>
    <w:lvl w:ilvl="1" w:tplc="6538A5F0" w:tentative="1">
      <w:start w:val="1"/>
      <w:numFmt w:val="lowerLetter"/>
      <w:lvlText w:val="%2."/>
      <w:lvlJc w:val="left"/>
      <w:pPr>
        <w:ind w:left="1080" w:hanging="360"/>
      </w:pPr>
    </w:lvl>
    <w:lvl w:ilvl="2" w:tplc="5F2223F4" w:tentative="1">
      <w:start w:val="1"/>
      <w:numFmt w:val="lowerRoman"/>
      <w:lvlText w:val="%3."/>
      <w:lvlJc w:val="right"/>
      <w:pPr>
        <w:ind w:left="1800" w:hanging="180"/>
      </w:pPr>
    </w:lvl>
    <w:lvl w:ilvl="3" w:tplc="9098C478" w:tentative="1">
      <w:start w:val="1"/>
      <w:numFmt w:val="decimal"/>
      <w:lvlText w:val="%4."/>
      <w:lvlJc w:val="left"/>
      <w:pPr>
        <w:ind w:left="2520" w:hanging="360"/>
      </w:pPr>
    </w:lvl>
    <w:lvl w:ilvl="4" w:tplc="BA8636EC" w:tentative="1">
      <w:start w:val="1"/>
      <w:numFmt w:val="lowerLetter"/>
      <w:lvlText w:val="%5."/>
      <w:lvlJc w:val="left"/>
      <w:pPr>
        <w:ind w:left="3240" w:hanging="360"/>
      </w:pPr>
    </w:lvl>
    <w:lvl w:ilvl="5" w:tplc="5680D2DC" w:tentative="1">
      <w:start w:val="1"/>
      <w:numFmt w:val="lowerRoman"/>
      <w:lvlText w:val="%6."/>
      <w:lvlJc w:val="right"/>
      <w:pPr>
        <w:ind w:left="3960" w:hanging="180"/>
      </w:pPr>
    </w:lvl>
    <w:lvl w:ilvl="6" w:tplc="BF747A6C" w:tentative="1">
      <w:start w:val="1"/>
      <w:numFmt w:val="decimal"/>
      <w:lvlText w:val="%7."/>
      <w:lvlJc w:val="left"/>
      <w:pPr>
        <w:ind w:left="4680" w:hanging="360"/>
      </w:pPr>
    </w:lvl>
    <w:lvl w:ilvl="7" w:tplc="1570E44E" w:tentative="1">
      <w:start w:val="1"/>
      <w:numFmt w:val="lowerLetter"/>
      <w:lvlText w:val="%8."/>
      <w:lvlJc w:val="left"/>
      <w:pPr>
        <w:ind w:left="5400" w:hanging="360"/>
      </w:pPr>
    </w:lvl>
    <w:lvl w:ilvl="8" w:tplc="2A487B40" w:tentative="1">
      <w:start w:val="1"/>
      <w:numFmt w:val="lowerRoman"/>
      <w:lvlText w:val="%9."/>
      <w:lvlJc w:val="right"/>
      <w:pPr>
        <w:ind w:left="6120" w:hanging="180"/>
      </w:pPr>
    </w:lvl>
  </w:abstractNum>
  <w:abstractNum w:abstractNumId="16" w15:restartNumberingAfterBreak="0">
    <w:nsid w:val="151A2BA0"/>
    <w:multiLevelType w:val="hybridMultilevel"/>
    <w:tmpl w:val="5DE24446"/>
    <w:lvl w:ilvl="0" w:tplc="5B6E0E44">
      <w:start w:val="1"/>
      <w:numFmt w:val="decimal"/>
      <w:lvlText w:val="%1°"/>
      <w:lvlJc w:val="left"/>
      <w:pPr>
        <w:ind w:left="360" w:hanging="360"/>
      </w:pPr>
      <w:rPr>
        <w:rFonts w:ascii="Times New Roman" w:hAnsi="Times New Roman" w:cs="Times New Roman" w:hint="default"/>
        <w:color w:val="auto"/>
      </w:rPr>
    </w:lvl>
    <w:lvl w:ilvl="1" w:tplc="BF44432A" w:tentative="1">
      <w:start w:val="1"/>
      <w:numFmt w:val="bullet"/>
      <w:lvlText w:val="o"/>
      <w:lvlJc w:val="left"/>
      <w:pPr>
        <w:ind w:left="1080" w:hanging="360"/>
      </w:pPr>
      <w:rPr>
        <w:rFonts w:ascii="Courier New" w:hAnsi="Courier New" w:cs="Courier New" w:hint="default"/>
      </w:rPr>
    </w:lvl>
    <w:lvl w:ilvl="2" w:tplc="359E4378" w:tentative="1">
      <w:start w:val="1"/>
      <w:numFmt w:val="bullet"/>
      <w:lvlText w:val=""/>
      <w:lvlJc w:val="left"/>
      <w:pPr>
        <w:ind w:left="1800" w:hanging="360"/>
      </w:pPr>
      <w:rPr>
        <w:rFonts w:ascii="Wingdings" w:hAnsi="Wingdings" w:hint="default"/>
      </w:rPr>
    </w:lvl>
    <w:lvl w:ilvl="3" w:tplc="C8C01CCA" w:tentative="1">
      <w:start w:val="1"/>
      <w:numFmt w:val="bullet"/>
      <w:lvlText w:val=""/>
      <w:lvlJc w:val="left"/>
      <w:pPr>
        <w:ind w:left="2520" w:hanging="360"/>
      </w:pPr>
      <w:rPr>
        <w:rFonts w:ascii="Symbol" w:hAnsi="Symbol" w:hint="default"/>
      </w:rPr>
    </w:lvl>
    <w:lvl w:ilvl="4" w:tplc="C0ECD11C" w:tentative="1">
      <w:start w:val="1"/>
      <w:numFmt w:val="bullet"/>
      <w:lvlText w:val="o"/>
      <w:lvlJc w:val="left"/>
      <w:pPr>
        <w:ind w:left="3240" w:hanging="360"/>
      </w:pPr>
      <w:rPr>
        <w:rFonts w:ascii="Courier New" w:hAnsi="Courier New" w:cs="Courier New" w:hint="default"/>
      </w:rPr>
    </w:lvl>
    <w:lvl w:ilvl="5" w:tplc="CE66B920" w:tentative="1">
      <w:start w:val="1"/>
      <w:numFmt w:val="bullet"/>
      <w:lvlText w:val=""/>
      <w:lvlJc w:val="left"/>
      <w:pPr>
        <w:ind w:left="3960" w:hanging="360"/>
      </w:pPr>
      <w:rPr>
        <w:rFonts w:ascii="Wingdings" w:hAnsi="Wingdings" w:hint="default"/>
      </w:rPr>
    </w:lvl>
    <w:lvl w:ilvl="6" w:tplc="7C5AF54C" w:tentative="1">
      <w:start w:val="1"/>
      <w:numFmt w:val="bullet"/>
      <w:lvlText w:val=""/>
      <w:lvlJc w:val="left"/>
      <w:pPr>
        <w:ind w:left="4680" w:hanging="360"/>
      </w:pPr>
      <w:rPr>
        <w:rFonts w:ascii="Symbol" w:hAnsi="Symbol" w:hint="default"/>
      </w:rPr>
    </w:lvl>
    <w:lvl w:ilvl="7" w:tplc="094C1E86" w:tentative="1">
      <w:start w:val="1"/>
      <w:numFmt w:val="bullet"/>
      <w:lvlText w:val="o"/>
      <w:lvlJc w:val="left"/>
      <w:pPr>
        <w:ind w:left="5400" w:hanging="360"/>
      </w:pPr>
      <w:rPr>
        <w:rFonts w:ascii="Courier New" w:hAnsi="Courier New" w:cs="Courier New" w:hint="default"/>
      </w:rPr>
    </w:lvl>
    <w:lvl w:ilvl="8" w:tplc="5DF0297A" w:tentative="1">
      <w:start w:val="1"/>
      <w:numFmt w:val="bullet"/>
      <w:lvlText w:val=""/>
      <w:lvlJc w:val="left"/>
      <w:pPr>
        <w:ind w:left="6120" w:hanging="360"/>
      </w:pPr>
      <w:rPr>
        <w:rFonts w:ascii="Wingdings" w:hAnsi="Wingdings" w:hint="default"/>
      </w:rPr>
    </w:lvl>
  </w:abstractNum>
  <w:abstractNum w:abstractNumId="17" w15:restartNumberingAfterBreak="0">
    <w:nsid w:val="18924664"/>
    <w:multiLevelType w:val="hybridMultilevel"/>
    <w:tmpl w:val="7CA89674"/>
    <w:lvl w:ilvl="0" w:tplc="2A020774">
      <w:start w:val="7"/>
      <w:numFmt w:val="bullet"/>
      <w:lvlText w:val="-"/>
      <w:lvlJc w:val="left"/>
      <w:pPr>
        <w:ind w:left="1080" w:hanging="360"/>
      </w:pPr>
      <w:rPr>
        <w:rFonts w:ascii="Calibri" w:eastAsiaTheme="minorHAnsi" w:hAnsi="Calibri" w:cstheme="minorBidi" w:hint="default"/>
      </w:rPr>
    </w:lvl>
    <w:lvl w:ilvl="1" w:tplc="7196FBE8" w:tentative="1">
      <w:start w:val="1"/>
      <w:numFmt w:val="bullet"/>
      <w:lvlText w:val="o"/>
      <w:lvlJc w:val="left"/>
      <w:pPr>
        <w:ind w:left="1800" w:hanging="360"/>
      </w:pPr>
      <w:rPr>
        <w:rFonts w:ascii="Courier New" w:hAnsi="Courier New" w:cs="Courier New" w:hint="default"/>
      </w:rPr>
    </w:lvl>
    <w:lvl w:ilvl="2" w:tplc="B3DA31E2" w:tentative="1">
      <w:start w:val="1"/>
      <w:numFmt w:val="bullet"/>
      <w:lvlText w:val=""/>
      <w:lvlJc w:val="left"/>
      <w:pPr>
        <w:ind w:left="2520" w:hanging="360"/>
      </w:pPr>
      <w:rPr>
        <w:rFonts w:ascii="Wingdings" w:hAnsi="Wingdings" w:hint="default"/>
      </w:rPr>
    </w:lvl>
    <w:lvl w:ilvl="3" w:tplc="3124C186" w:tentative="1">
      <w:start w:val="1"/>
      <w:numFmt w:val="bullet"/>
      <w:lvlText w:val=""/>
      <w:lvlJc w:val="left"/>
      <w:pPr>
        <w:ind w:left="3240" w:hanging="360"/>
      </w:pPr>
      <w:rPr>
        <w:rFonts w:ascii="Symbol" w:hAnsi="Symbol" w:hint="default"/>
      </w:rPr>
    </w:lvl>
    <w:lvl w:ilvl="4" w:tplc="CEE0EEE2" w:tentative="1">
      <w:start w:val="1"/>
      <w:numFmt w:val="bullet"/>
      <w:lvlText w:val="o"/>
      <w:lvlJc w:val="left"/>
      <w:pPr>
        <w:ind w:left="3960" w:hanging="360"/>
      </w:pPr>
      <w:rPr>
        <w:rFonts w:ascii="Courier New" w:hAnsi="Courier New" w:cs="Courier New" w:hint="default"/>
      </w:rPr>
    </w:lvl>
    <w:lvl w:ilvl="5" w:tplc="F75050E8" w:tentative="1">
      <w:start w:val="1"/>
      <w:numFmt w:val="bullet"/>
      <w:lvlText w:val=""/>
      <w:lvlJc w:val="left"/>
      <w:pPr>
        <w:ind w:left="4680" w:hanging="360"/>
      </w:pPr>
      <w:rPr>
        <w:rFonts w:ascii="Wingdings" w:hAnsi="Wingdings" w:hint="default"/>
      </w:rPr>
    </w:lvl>
    <w:lvl w:ilvl="6" w:tplc="4530C04C" w:tentative="1">
      <w:start w:val="1"/>
      <w:numFmt w:val="bullet"/>
      <w:lvlText w:val=""/>
      <w:lvlJc w:val="left"/>
      <w:pPr>
        <w:ind w:left="5400" w:hanging="360"/>
      </w:pPr>
      <w:rPr>
        <w:rFonts w:ascii="Symbol" w:hAnsi="Symbol" w:hint="default"/>
      </w:rPr>
    </w:lvl>
    <w:lvl w:ilvl="7" w:tplc="C78CEF08" w:tentative="1">
      <w:start w:val="1"/>
      <w:numFmt w:val="bullet"/>
      <w:lvlText w:val="o"/>
      <w:lvlJc w:val="left"/>
      <w:pPr>
        <w:ind w:left="6120" w:hanging="360"/>
      </w:pPr>
      <w:rPr>
        <w:rFonts w:ascii="Courier New" w:hAnsi="Courier New" w:cs="Courier New" w:hint="default"/>
      </w:rPr>
    </w:lvl>
    <w:lvl w:ilvl="8" w:tplc="89307E5C" w:tentative="1">
      <w:start w:val="1"/>
      <w:numFmt w:val="bullet"/>
      <w:lvlText w:val=""/>
      <w:lvlJc w:val="left"/>
      <w:pPr>
        <w:ind w:left="6840" w:hanging="360"/>
      </w:pPr>
      <w:rPr>
        <w:rFonts w:ascii="Wingdings" w:hAnsi="Wingdings" w:hint="default"/>
      </w:rPr>
    </w:lvl>
  </w:abstractNum>
  <w:abstractNum w:abstractNumId="18" w15:restartNumberingAfterBreak="0">
    <w:nsid w:val="18F0577C"/>
    <w:multiLevelType w:val="hybridMultilevel"/>
    <w:tmpl w:val="A8A4502A"/>
    <w:lvl w:ilvl="0" w:tplc="AB42A59C">
      <w:start w:val="1"/>
      <w:numFmt w:val="decimal"/>
      <w:lvlText w:val="%1°"/>
      <w:lvlJc w:val="left"/>
      <w:pPr>
        <w:ind w:left="360" w:hanging="360"/>
      </w:pPr>
      <w:rPr>
        <w:rFonts w:ascii="Times New Roman" w:hAnsi="Times New Roman" w:cs="Times New Roman" w:hint="default"/>
        <w:color w:val="auto"/>
      </w:rPr>
    </w:lvl>
    <w:lvl w:ilvl="1" w:tplc="EC6ED370" w:tentative="1">
      <w:start w:val="1"/>
      <w:numFmt w:val="lowerLetter"/>
      <w:lvlText w:val="%2."/>
      <w:lvlJc w:val="left"/>
      <w:pPr>
        <w:ind w:left="1080" w:hanging="360"/>
      </w:pPr>
    </w:lvl>
    <w:lvl w:ilvl="2" w:tplc="2ACAD8CA" w:tentative="1">
      <w:start w:val="1"/>
      <w:numFmt w:val="lowerRoman"/>
      <w:lvlText w:val="%3."/>
      <w:lvlJc w:val="right"/>
      <w:pPr>
        <w:ind w:left="1800" w:hanging="180"/>
      </w:pPr>
    </w:lvl>
    <w:lvl w:ilvl="3" w:tplc="5F362D9C" w:tentative="1">
      <w:start w:val="1"/>
      <w:numFmt w:val="decimal"/>
      <w:lvlText w:val="%4."/>
      <w:lvlJc w:val="left"/>
      <w:pPr>
        <w:ind w:left="2520" w:hanging="360"/>
      </w:pPr>
    </w:lvl>
    <w:lvl w:ilvl="4" w:tplc="04CE8D30" w:tentative="1">
      <w:start w:val="1"/>
      <w:numFmt w:val="lowerLetter"/>
      <w:lvlText w:val="%5."/>
      <w:lvlJc w:val="left"/>
      <w:pPr>
        <w:ind w:left="3240" w:hanging="360"/>
      </w:pPr>
    </w:lvl>
    <w:lvl w:ilvl="5" w:tplc="DB0E32F6" w:tentative="1">
      <w:start w:val="1"/>
      <w:numFmt w:val="lowerRoman"/>
      <w:lvlText w:val="%6."/>
      <w:lvlJc w:val="right"/>
      <w:pPr>
        <w:ind w:left="3960" w:hanging="180"/>
      </w:pPr>
    </w:lvl>
    <w:lvl w:ilvl="6" w:tplc="61324A38" w:tentative="1">
      <w:start w:val="1"/>
      <w:numFmt w:val="decimal"/>
      <w:lvlText w:val="%7."/>
      <w:lvlJc w:val="left"/>
      <w:pPr>
        <w:ind w:left="4680" w:hanging="360"/>
      </w:pPr>
    </w:lvl>
    <w:lvl w:ilvl="7" w:tplc="AD2CF0A6" w:tentative="1">
      <w:start w:val="1"/>
      <w:numFmt w:val="lowerLetter"/>
      <w:lvlText w:val="%8."/>
      <w:lvlJc w:val="left"/>
      <w:pPr>
        <w:ind w:left="5400" w:hanging="360"/>
      </w:pPr>
    </w:lvl>
    <w:lvl w:ilvl="8" w:tplc="C6EA8B6A" w:tentative="1">
      <w:start w:val="1"/>
      <w:numFmt w:val="lowerRoman"/>
      <w:lvlText w:val="%9."/>
      <w:lvlJc w:val="right"/>
      <w:pPr>
        <w:ind w:left="6120" w:hanging="180"/>
      </w:pPr>
    </w:lvl>
  </w:abstractNum>
  <w:abstractNum w:abstractNumId="19" w15:restartNumberingAfterBreak="0">
    <w:nsid w:val="1D034134"/>
    <w:multiLevelType w:val="hybridMultilevel"/>
    <w:tmpl w:val="2E643014"/>
    <w:lvl w:ilvl="0" w:tplc="CA14E6E4">
      <w:start w:val="1"/>
      <w:numFmt w:val="lowerLetter"/>
      <w:lvlText w:val="%1."/>
      <w:lvlJc w:val="left"/>
      <w:pPr>
        <w:ind w:left="720" w:hanging="360"/>
      </w:pPr>
      <w:rPr>
        <w:rFonts w:hint="default"/>
      </w:rPr>
    </w:lvl>
    <w:lvl w:ilvl="1" w:tplc="56B033BC">
      <w:start w:val="1"/>
      <w:numFmt w:val="lowerLetter"/>
      <w:lvlText w:val="%2."/>
      <w:lvlJc w:val="left"/>
      <w:pPr>
        <w:ind w:left="1440" w:hanging="360"/>
      </w:pPr>
    </w:lvl>
    <w:lvl w:ilvl="2" w:tplc="1108BCB8">
      <w:start w:val="1"/>
      <w:numFmt w:val="lowerRoman"/>
      <w:lvlText w:val="%3."/>
      <w:lvlJc w:val="right"/>
      <w:pPr>
        <w:ind w:left="2160" w:hanging="180"/>
      </w:pPr>
    </w:lvl>
    <w:lvl w:ilvl="3" w:tplc="596E54F6">
      <w:start w:val="1"/>
      <w:numFmt w:val="decimal"/>
      <w:lvlText w:val="%4."/>
      <w:lvlJc w:val="left"/>
      <w:pPr>
        <w:ind w:left="2880" w:hanging="360"/>
      </w:pPr>
    </w:lvl>
    <w:lvl w:ilvl="4" w:tplc="CA222930">
      <w:start w:val="1"/>
      <w:numFmt w:val="lowerLetter"/>
      <w:lvlText w:val="%5."/>
      <w:lvlJc w:val="left"/>
      <w:pPr>
        <w:ind w:left="3600" w:hanging="360"/>
      </w:pPr>
    </w:lvl>
    <w:lvl w:ilvl="5" w:tplc="6E762CE8">
      <w:start w:val="1"/>
      <w:numFmt w:val="lowerRoman"/>
      <w:lvlText w:val="%6."/>
      <w:lvlJc w:val="right"/>
      <w:pPr>
        <w:ind w:left="4320" w:hanging="180"/>
      </w:pPr>
    </w:lvl>
    <w:lvl w:ilvl="6" w:tplc="395A83FC">
      <w:start w:val="1"/>
      <w:numFmt w:val="decimal"/>
      <w:lvlText w:val="%7."/>
      <w:lvlJc w:val="left"/>
      <w:pPr>
        <w:ind w:left="5040" w:hanging="360"/>
      </w:pPr>
    </w:lvl>
    <w:lvl w:ilvl="7" w:tplc="D38888B4">
      <w:start w:val="1"/>
      <w:numFmt w:val="lowerLetter"/>
      <w:lvlText w:val="%8."/>
      <w:lvlJc w:val="left"/>
      <w:pPr>
        <w:ind w:left="5760" w:hanging="360"/>
      </w:pPr>
    </w:lvl>
    <w:lvl w:ilvl="8" w:tplc="C37016BE">
      <w:start w:val="1"/>
      <w:numFmt w:val="lowerRoman"/>
      <w:lvlText w:val="%9."/>
      <w:lvlJc w:val="right"/>
      <w:pPr>
        <w:ind w:left="6480" w:hanging="180"/>
      </w:pPr>
    </w:lvl>
  </w:abstractNum>
  <w:abstractNum w:abstractNumId="20" w15:restartNumberingAfterBreak="0">
    <w:nsid w:val="1E0860DC"/>
    <w:multiLevelType w:val="hybridMultilevel"/>
    <w:tmpl w:val="42AE7D44"/>
    <w:lvl w:ilvl="0" w:tplc="D9FA02EE">
      <w:start w:val="1"/>
      <w:numFmt w:val="decimal"/>
      <w:lvlText w:val="%1."/>
      <w:lvlJc w:val="left"/>
      <w:pPr>
        <w:ind w:left="720" w:hanging="360"/>
      </w:pPr>
    </w:lvl>
    <w:lvl w:ilvl="1" w:tplc="BE0A0E90" w:tentative="1">
      <w:start w:val="1"/>
      <w:numFmt w:val="lowerLetter"/>
      <w:lvlText w:val="%2."/>
      <w:lvlJc w:val="left"/>
      <w:pPr>
        <w:ind w:left="1440" w:hanging="360"/>
      </w:pPr>
    </w:lvl>
    <w:lvl w:ilvl="2" w:tplc="07246BEA" w:tentative="1">
      <w:start w:val="1"/>
      <w:numFmt w:val="lowerRoman"/>
      <w:lvlText w:val="%3."/>
      <w:lvlJc w:val="right"/>
      <w:pPr>
        <w:ind w:left="2160" w:hanging="180"/>
      </w:pPr>
    </w:lvl>
    <w:lvl w:ilvl="3" w:tplc="924CFF5E" w:tentative="1">
      <w:start w:val="1"/>
      <w:numFmt w:val="decimal"/>
      <w:lvlText w:val="%4."/>
      <w:lvlJc w:val="left"/>
      <w:pPr>
        <w:ind w:left="2880" w:hanging="360"/>
      </w:pPr>
    </w:lvl>
    <w:lvl w:ilvl="4" w:tplc="7C9E407C" w:tentative="1">
      <w:start w:val="1"/>
      <w:numFmt w:val="lowerLetter"/>
      <w:lvlText w:val="%5."/>
      <w:lvlJc w:val="left"/>
      <w:pPr>
        <w:ind w:left="3600" w:hanging="360"/>
      </w:pPr>
    </w:lvl>
    <w:lvl w:ilvl="5" w:tplc="33EAF6A2" w:tentative="1">
      <w:start w:val="1"/>
      <w:numFmt w:val="lowerRoman"/>
      <w:lvlText w:val="%6."/>
      <w:lvlJc w:val="right"/>
      <w:pPr>
        <w:ind w:left="4320" w:hanging="180"/>
      </w:pPr>
    </w:lvl>
    <w:lvl w:ilvl="6" w:tplc="545EEE76" w:tentative="1">
      <w:start w:val="1"/>
      <w:numFmt w:val="decimal"/>
      <w:lvlText w:val="%7."/>
      <w:lvlJc w:val="left"/>
      <w:pPr>
        <w:ind w:left="5040" w:hanging="360"/>
      </w:pPr>
    </w:lvl>
    <w:lvl w:ilvl="7" w:tplc="B080B5A2" w:tentative="1">
      <w:start w:val="1"/>
      <w:numFmt w:val="lowerLetter"/>
      <w:lvlText w:val="%8."/>
      <w:lvlJc w:val="left"/>
      <w:pPr>
        <w:ind w:left="5760" w:hanging="360"/>
      </w:pPr>
    </w:lvl>
    <w:lvl w:ilvl="8" w:tplc="7FD8F28A" w:tentative="1">
      <w:start w:val="1"/>
      <w:numFmt w:val="lowerRoman"/>
      <w:lvlText w:val="%9."/>
      <w:lvlJc w:val="right"/>
      <w:pPr>
        <w:ind w:left="6480" w:hanging="180"/>
      </w:pPr>
    </w:lvl>
  </w:abstractNum>
  <w:abstractNum w:abstractNumId="21" w15:restartNumberingAfterBreak="0">
    <w:nsid w:val="241E45F7"/>
    <w:multiLevelType w:val="hybridMultilevel"/>
    <w:tmpl w:val="F1946538"/>
    <w:lvl w:ilvl="0" w:tplc="7BC0EE20">
      <w:start w:val="1"/>
      <w:numFmt w:val="decimal"/>
      <w:lvlText w:val="%1°"/>
      <w:lvlJc w:val="left"/>
      <w:pPr>
        <w:ind w:left="390" w:hanging="360"/>
      </w:pPr>
      <w:rPr>
        <w:rFonts w:ascii="Times New Roman" w:hAnsi="Times New Roman" w:cs="Times New Roman" w:hint="default"/>
        <w:color w:val="auto"/>
      </w:rPr>
    </w:lvl>
    <w:lvl w:ilvl="1" w:tplc="F6162ADC" w:tentative="1">
      <w:start w:val="1"/>
      <w:numFmt w:val="bullet"/>
      <w:lvlText w:val="o"/>
      <w:lvlJc w:val="left"/>
      <w:pPr>
        <w:ind w:left="1110" w:hanging="360"/>
      </w:pPr>
      <w:rPr>
        <w:rFonts w:ascii="Courier New" w:hAnsi="Courier New" w:cs="Courier New" w:hint="default"/>
      </w:rPr>
    </w:lvl>
    <w:lvl w:ilvl="2" w:tplc="C128C5AE" w:tentative="1">
      <w:start w:val="1"/>
      <w:numFmt w:val="bullet"/>
      <w:lvlText w:val=""/>
      <w:lvlJc w:val="left"/>
      <w:pPr>
        <w:ind w:left="1830" w:hanging="360"/>
      </w:pPr>
      <w:rPr>
        <w:rFonts w:ascii="Wingdings" w:hAnsi="Wingdings" w:hint="default"/>
      </w:rPr>
    </w:lvl>
    <w:lvl w:ilvl="3" w:tplc="50868C32" w:tentative="1">
      <w:start w:val="1"/>
      <w:numFmt w:val="bullet"/>
      <w:lvlText w:val=""/>
      <w:lvlJc w:val="left"/>
      <w:pPr>
        <w:ind w:left="2550" w:hanging="360"/>
      </w:pPr>
      <w:rPr>
        <w:rFonts w:ascii="Symbol" w:hAnsi="Symbol" w:hint="default"/>
      </w:rPr>
    </w:lvl>
    <w:lvl w:ilvl="4" w:tplc="ED8EE102" w:tentative="1">
      <w:start w:val="1"/>
      <w:numFmt w:val="bullet"/>
      <w:lvlText w:val="o"/>
      <w:lvlJc w:val="left"/>
      <w:pPr>
        <w:ind w:left="3270" w:hanging="360"/>
      </w:pPr>
      <w:rPr>
        <w:rFonts w:ascii="Courier New" w:hAnsi="Courier New" w:cs="Courier New" w:hint="default"/>
      </w:rPr>
    </w:lvl>
    <w:lvl w:ilvl="5" w:tplc="A5ECD540" w:tentative="1">
      <w:start w:val="1"/>
      <w:numFmt w:val="bullet"/>
      <w:lvlText w:val=""/>
      <w:lvlJc w:val="left"/>
      <w:pPr>
        <w:ind w:left="3990" w:hanging="360"/>
      </w:pPr>
      <w:rPr>
        <w:rFonts w:ascii="Wingdings" w:hAnsi="Wingdings" w:hint="default"/>
      </w:rPr>
    </w:lvl>
    <w:lvl w:ilvl="6" w:tplc="A1385958" w:tentative="1">
      <w:start w:val="1"/>
      <w:numFmt w:val="bullet"/>
      <w:lvlText w:val=""/>
      <w:lvlJc w:val="left"/>
      <w:pPr>
        <w:ind w:left="4710" w:hanging="360"/>
      </w:pPr>
      <w:rPr>
        <w:rFonts w:ascii="Symbol" w:hAnsi="Symbol" w:hint="default"/>
      </w:rPr>
    </w:lvl>
    <w:lvl w:ilvl="7" w:tplc="03AAEA16" w:tentative="1">
      <w:start w:val="1"/>
      <w:numFmt w:val="bullet"/>
      <w:lvlText w:val="o"/>
      <w:lvlJc w:val="left"/>
      <w:pPr>
        <w:ind w:left="5430" w:hanging="360"/>
      </w:pPr>
      <w:rPr>
        <w:rFonts w:ascii="Courier New" w:hAnsi="Courier New" w:cs="Courier New" w:hint="default"/>
      </w:rPr>
    </w:lvl>
    <w:lvl w:ilvl="8" w:tplc="0A1C10D0" w:tentative="1">
      <w:start w:val="1"/>
      <w:numFmt w:val="bullet"/>
      <w:lvlText w:val=""/>
      <w:lvlJc w:val="left"/>
      <w:pPr>
        <w:ind w:left="6150" w:hanging="360"/>
      </w:pPr>
      <w:rPr>
        <w:rFonts w:ascii="Wingdings" w:hAnsi="Wingdings" w:hint="default"/>
      </w:rPr>
    </w:lvl>
  </w:abstractNum>
  <w:abstractNum w:abstractNumId="22" w15:restartNumberingAfterBreak="0">
    <w:nsid w:val="27A933C7"/>
    <w:multiLevelType w:val="hybridMultilevel"/>
    <w:tmpl w:val="541C26B8"/>
    <w:lvl w:ilvl="0" w:tplc="FA80842C">
      <w:start w:val="4"/>
      <w:numFmt w:val="bullet"/>
      <w:lvlText w:val="-"/>
      <w:lvlJc w:val="left"/>
      <w:pPr>
        <w:ind w:left="720" w:hanging="360"/>
      </w:pPr>
      <w:rPr>
        <w:rFonts w:ascii="Helvetica Neue" w:eastAsiaTheme="minorHAnsi" w:hAnsi="Helvetica Neue" w:cs="Times New Roman" w:hint="default"/>
      </w:rPr>
    </w:lvl>
    <w:lvl w:ilvl="1" w:tplc="04767C72" w:tentative="1">
      <w:start w:val="1"/>
      <w:numFmt w:val="bullet"/>
      <w:lvlText w:val="o"/>
      <w:lvlJc w:val="left"/>
      <w:pPr>
        <w:ind w:left="1440" w:hanging="360"/>
      </w:pPr>
      <w:rPr>
        <w:rFonts w:ascii="Courier New" w:hAnsi="Courier New" w:cs="Courier New" w:hint="default"/>
      </w:rPr>
    </w:lvl>
    <w:lvl w:ilvl="2" w:tplc="A4E2F51E" w:tentative="1">
      <w:start w:val="1"/>
      <w:numFmt w:val="bullet"/>
      <w:lvlText w:val=""/>
      <w:lvlJc w:val="left"/>
      <w:pPr>
        <w:ind w:left="2160" w:hanging="360"/>
      </w:pPr>
      <w:rPr>
        <w:rFonts w:ascii="Wingdings" w:hAnsi="Wingdings" w:hint="default"/>
      </w:rPr>
    </w:lvl>
    <w:lvl w:ilvl="3" w:tplc="2488F492" w:tentative="1">
      <w:start w:val="1"/>
      <w:numFmt w:val="bullet"/>
      <w:lvlText w:val=""/>
      <w:lvlJc w:val="left"/>
      <w:pPr>
        <w:ind w:left="2880" w:hanging="360"/>
      </w:pPr>
      <w:rPr>
        <w:rFonts w:ascii="Symbol" w:hAnsi="Symbol" w:hint="default"/>
      </w:rPr>
    </w:lvl>
    <w:lvl w:ilvl="4" w:tplc="2B56E4E4" w:tentative="1">
      <w:start w:val="1"/>
      <w:numFmt w:val="bullet"/>
      <w:lvlText w:val="o"/>
      <w:lvlJc w:val="left"/>
      <w:pPr>
        <w:ind w:left="3600" w:hanging="360"/>
      </w:pPr>
      <w:rPr>
        <w:rFonts w:ascii="Courier New" w:hAnsi="Courier New" w:cs="Courier New" w:hint="default"/>
      </w:rPr>
    </w:lvl>
    <w:lvl w:ilvl="5" w:tplc="925440FA" w:tentative="1">
      <w:start w:val="1"/>
      <w:numFmt w:val="bullet"/>
      <w:lvlText w:val=""/>
      <w:lvlJc w:val="left"/>
      <w:pPr>
        <w:ind w:left="4320" w:hanging="360"/>
      </w:pPr>
      <w:rPr>
        <w:rFonts w:ascii="Wingdings" w:hAnsi="Wingdings" w:hint="default"/>
      </w:rPr>
    </w:lvl>
    <w:lvl w:ilvl="6" w:tplc="3F24CFBA" w:tentative="1">
      <w:start w:val="1"/>
      <w:numFmt w:val="bullet"/>
      <w:lvlText w:val=""/>
      <w:lvlJc w:val="left"/>
      <w:pPr>
        <w:ind w:left="5040" w:hanging="360"/>
      </w:pPr>
      <w:rPr>
        <w:rFonts w:ascii="Symbol" w:hAnsi="Symbol" w:hint="default"/>
      </w:rPr>
    </w:lvl>
    <w:lvl w:ilvl="7" w:tplc="9796BD56" w:tentative="1">
      <w:start w:val="1"/>
      <w:numFmt w:val="bullet"/>
      <w:lvlText w:val="o"/>
      <w:lvlJc w:val="left"/>
      <w:pPr>
        <w:ind w:left="5760" w:hanging="360"/>
      </w:pPr>
      <w:rPr>
        <w:rFonts w:ascii="Courier New" w:hAnsi="Courier New" w:cs="Courier New" w:hint="default"/>
      </w:rPr>
    </w:lvl>
    <w:lvl w:ilvl="8" w:tplc="3C54E1FE" w:tentative="1">
      <w:start w:val="1"/>
      <w:numFmt w:val="bullet"/>
      <w:lvlText w:val=""/>
      <w:lvlJc w:val="left"/>
      <w:pPr>
        <w:ind w:left="6480" w:hanging="360"/>
      </w:pPr>
      <w:rPr>
        <w:rFonts w:ascii="Wingdings" w:hAnsi="Wingdings" w:hint="default"/>
      </w:rPr>
    </w:lvl>
  </w:abstractNum>
  <w:abstractNum w:abstractNumId="23" w15:restartNumberingAfterBreak="0">
    <w:nsid w:val="28045ABB"/>
    <w:multiLevelType w:val="hybridMultilevel"/>
    <w:tmpl w:val="0E8E9B38"/>
    <w:lvl w:ilvl="0" w:tplc="97D69BFA">
      <w:numFmt w:val="bullet"/>
      <w:lvlText w:val="-"/>
      <w:lvlJc w:val="left"/>
      <w:pPr>
        <w:ind w:left="360" w:hanging="360"/>
      </w:pPr>
      <w:rPr>
        <w:rFonts w:ascii="Times New Roman" w:eastAsiaTheme="minorHAnsi" w:hAnsi="Times New Roman" w:cs="Times New Roman" w:hint="default"/>
      </w:rPr>
    </w:lvl>
    <w:lvl w:ilvl="1" w:tplc="6F70AE5E" w:tentative="1">
      <w:start w:val="1"/>
      <w:numFmt w:val="bullet"/>
      <w:lvlText w:val="o"/>
      <w:lvlJc w:val="left"/>
      <w:pPr>
        <w:ind w:left="1080" w:hanging="360"/>
      </w:pPr>
      <w:rPr>
        <w:rFonts w:ascii="Courier New" w:hAnsi="Courier New" w:cs="Courier New" w:hint="default"/>
      </w:rPr>
    </w:lvl>
    <w:lvl w:ilvl="2" w:tplc="E8EC62C0" w:tentative="1">
      <w:start w:val="1"/>
      <w:numFmt w:val="bullet"/>
      <w:lvlText w:val=""/>
      <w:lvlJc w:val="left"/>
      <w:pPr>
        <w:ind w:left="1800" w:hanging="360"/>
      </w:pPr>
      <w:rPr>
        <w:rFonts w:ascii="Wingdings" w:hAnsi="Wingdings" w:hint="default"/>
      </w:rPr>
    </w:lvl>
    <w:lvl w:ilvl="3" w:tplc="C96E2958" w:tentative="1">
      <w:start w:val="1"/>
      <w:numFmt w:val="bullet"/>
      <w:lvlText w:val=""/>
      <w:lvlJc w:val="left"/>
      <w:pPr>
        <w:ind w:left="2520" w:hanging="360"/>
      </w:pPr>
      <w:rPr>
        <w:rFonts w:ascii="Symbol" w:hAnsi="Symbol" w:hint="default"/>
      </w:rPr>
    </w:lvl>
    <w:lvl w:ilvl="4" w:tplc="863638EE" w:tentative="1">
      <w:start w:val="1"/>
      <w:numFmt w:val="bullet"/>
      <w:lvlText w:val="o"/>
      <w:lvlJc w:val="left"/>
      <w:pPr>
        <w:ind w:left="3240" w:hanging="360"/>
      </w:pPr>
      <w:rPr>
        <w:rFonts w:ascii="Courier New" w:hAnsi="Courier New" w:cs="Courier New" w:hint="default"/>
      </w:rPr>
    </w:lvl>
    <w:lvl w:ilvl="5" w:tplc="818A0808" w:tentative="1">
      <w:start w:val="1"/>
      <w:numFmt w:val="bullet"/>
      <w:lvlText w:val=""/>
      <w:lvlJc w:val="left"/>
      <w:pPr>
        <w:ind w:left="3960" w:hanging="360"/>
      </w:pPr>
      <w:rPr>
        <w:rFonts w:ascii="Wingdings" w:hAnsi="Wingdings" w:hint="default"/>
      </w:rPr>
    </w:lvl>
    <w:lvl w:ilvl="6" w:tplc="8A6265E0" w:tentative="1">
      <w:start w:val="1"/>
      <w:numFmt w:val="bullet"/>
      <w:lvlText w:val=""/>
      <w:lvlJc w:val="left"/>
      <w:pPr>
        <w:ind w:left="4680" w:hanging="360"/>
      </w:pPr>
      <w:rPr>
        <w:rFonts w:ascii="Symbol" w:hAnsi="Symbol" w:hint="default"/>
      </w:rPr>
    </w:lvl>
    <w:lvl w:ilvl="7" w:tplc="B4AEE5C4" w:tentative="1">
      <w:start w:val="1"/>
      <w:numFmt w:val="bullet"/>
      <w:lvlText w:val="o"/>
      <w:lvlJc w:val="left"/>
      <w:pPr>
        <w:ind w:left="5400" w:hanging="360"/>
      </w:pPr>
      <w:rPr>
        <w:rFonts w:ascii="Courier New" w:hAnsi="Courier New" w:cs="Courier New" w:hint="default"/>
      </w:rPr>
    </w:lvl>
    <w:lvl w:ilvl="8" w:tplc="3EF844A6" w:tentative="1">
      <w:start w:val="1"/>
      <w:numFmt w:val="bullet"/>
      <w:lvlText w:val=""/>
      <w:lvlJc w:val="left"/>
      <w:pPr>
        <w:ind w:left="6120" w:hanging="360"/>
      </w:pPr>
      <w:rPr>
        <w:rFonts w:ascii="Wingdings" w:hAnsi="Wingdings" w:hint="default"/>
      </w:rPr>
    </w:lvl>
  </w:abstractNum>
  <w:abstractNum w:abstractNumId="24" w15:restartNumberingAfterBreak="0">
    <w:nsid w:val="28382D69"/>
    <w:multiLevelType w:val="hybridMultilevel"/>
    <w:tmpl w:val="A7E6A99C"/>
    <w:lvl w:ilvl="0" w:tplc="5BAC46CC">
      <w:start w:val="1"/>
      <w:numFmt w:val="decimal"/>
      <w:lvlText w:val="%1°"/>
      <w:lvlJc w:val="left"/>
      <w:pPr>
        <w:ind w:left="360" w:hanging="360"/>
      </w:pPr>
      <w:rPr>
        <w:rFonts w:ascii="Times New Roman" w:hAnsi="Times New Roman" w:cs="Times New Roman" w:hint="default"/>
        <w:color w:val="auto"/>
      </w:rPr>
    </w:lvl>
    <w:lvl w:ilvl="1" w:tplc="73D67ADC" w:tentative="1">
      <w:start w:val="1"/>
      <w:numFmt w:val="lowerLetter"/>
      <w:lvlText w:val="%2."/>
      <w:lvlJc w:val="left"/>
      <w:pPr>
        <w:ind w:left="1080" w:hanging="360"/>
      </w:pPr>
    </w:lvl>
    <w:lvl w:ilvl="2" w:tplc="B26A1860" w:tentative="1">
      <w:start w:val="1"/>
      <w:numFmt w:val="lowerRoman"/>
      <w:lvlText w:val="%3."/>
      <w:lvlJc w:val="right"/>
      <w:pPr>
        <w:ind w:left="1800" w:hanging="180"/>
      </w:pPr>
    </w:lvl>
    <w:lvl w:ilvl="3" w:tplc="95265D7E" w:tentative="1">
      <w:start w:val="1"/>
      <w:numFmt w:val="decimal"/>
      <w:lvlText w:val="%4."/>
      <w:lvlJc w:val="left"/>
      <w:pPr>
        <w:ind w:left="2520" w:hanging="360"/>
      </w:pPr>
    </w:lvl>
    <w:lvl w:ilvl="4" w:tplc="4498EC42" w:tentative="1">
      <w:start w:val="1"/>
      <w:numFmt w:val="lowerLetter"/>
      <w:lvlText w:val="%5."/>
      <w:lvlJc w:val="left"/>
      <w:pPr>
        <w:ind w:left="3240" w:hanging="360"/>
      </w:pPr>
    </w:lvl>
    <w:lvl w:ilvl="5" w:tplc="273A2F38" w:tentative="1">
      <w:start w:val="1"/>
      <w:numFmt w:val="lowerRoman"/>
      <w:lvlText w:val="%6."/>
      <w:lvlJc w:val="right"/>
      <w:pPr>
        <w:ind w:left="3960" w:hanging="180"/>
      </w:pPr>
    </w:lvl>
    <w:lvl w:ilvl="6" w:tplc="075471B8" w:tentative="1">
      <w:start w:val="1"/>
      <w:numFmt w:val="decimal"/>
      <w:lvlText w:val="%7."/>
      <w:lvlJc w:val="left"/>
      <w:pPr>
        <w:ind w:left="4680" w:hanging="360"/>
      </w:pPr>
    </w:lvl>
    <w:lvl w:ilvl="7" w:tplc="28606A7A" w:tentative="1">
      <w:start w:val="1"/>
      <w:numFmt w:val="lowerLetter"/>
      <w:lvlText w:val="%8."/>
      <w:lvlJc w:val="left"/>
      <w:pPr>
        <w:ind w:left="5400" w:hanging="360"/>
      </w:pPr>
    </w:lvl>
    <w:lvl w:ilvl="8" w:tplc="6896A70E" w:tentative="1">
      <w:start w:val="1"/>
      <w:numFmt w:val="lowerRoman"/>
      <w:lvlText w:val="%9."/>
      <w:lvlJc w:val="right"/>
      <w:pPr>
        <w:ind w:left="6120" w:hanging="180"/>
      </w:pPr>
    </w:lvl>
  </w:abstractNum>
  <w:abstractNum w:abstractNumId="25" w15:restartNumberingAfterBreak="0">
    <w:nsid w:val="286C6DA0"/>
    <w:multiLevelType w:val="hybridMultilevel"/>
    <w:tmpl w:val="179C4198"/>
    <w:lvl w:ilvl="0" w:tplc="CCBE0C16">
      <w:start w:val="1"/>
      <w:numFmt w:val="lowerRoman"/>
      <w:lvlText w:val="%1."/>
      <w:lvlJc w:val="right"/>
      <w:pPr>
        <w:ind w:left="1851" w:hanging="360"/>
      </w:pPr>
      <w:rPr>
        <w:rFonts w:hint="default"/>
      </w:rPr>
    </w:lvl>
    <w:lvl w:ilvl="1" w:tplc="17043876" w:tentative="1">
      <w:start w:val="1"/>
      <w:numFmt w:val="bullet"/>
      <w:lvlText w:val="o"/>
      <w:lvlJc w:val="left"/>
      <w:pPr>
        <w:ind w:left="2571" w:hanging="360"/>
      </w:pPr>
      <w:rPr>
        <w:rFonts w:ascii="Courier New" w:hAnsi="Courier New" w:cs="Courier New" w:hint="default"/>
      </w:rPr>
    </w:lvl>
    <w:lvl w:ilvl="2" w:tplc="7C1CCE16" w:tentative="1">
      <w:start w:val="1"/>
      <w:numFmt w:val="bullet"/>
      <w:lvlText w:val=""/>
      <w:lvlJc w:val="left"/>
      <w:pPr>
        <w:ind w:left="3291" w:hanging="360"/>
      </w:pPr>
      <w:rPr>
        <w:rFonts w:ascii="Wingdings" w:hAnsi="Wingdings" w:hint="default"/>
      </w:rPr>
    </w:lvl>
    <w:lvl w:ilvl="3" w:tplc="A2C266EE" w:tentative="1">
      <w:start w:val="1"/>
      <w:numFmt w:val="bullet"/>
      <w:lvlText w:val=""/>
      <w:lvlJc w:val="left"/>
      <w:pPr>
        <w:ind w:left="4011" w:hanging="360"/>
      </w:pPr>
      <w:rPr>
        <w:rFonts w:ascii="Symbol" w:hAnsi="Symbol" w:hint="default"/>
      </w:rPr>
    </w:lvl>
    <w:lvl w:ilvl="4" w:tplc="571EB206" w:tentative="1">
      <w:start w:val="1"/>
      <w:numFmt w:val="bullet"/>
      <w:lvlText w:val="o"/>
      <w:lvlJc w:val="left"/>
      <w:pPr>
        <w:ind w:left="4731" w:hanging="360"/>
      </w:pPr>
      <w:rPr>
        <w:rFonts w:ascii="Courier New" w:hAnsi="Courier New" w:cs="Courier New" w:hint="default"/>
      </w:rPr>
    </w:lvl>
    <w:lvl w:ilvl="5" w:tplc="02B08506" w:tentative="1">
      <w:start w:val="1"/>
      <w:numFmt w:val="bullet"/>
      <w:lvlText w:val=""/>
      <w:lvlJc w:val="left"/>
      <w:pPr>
        <w:ind w:left="5451" w:hanging="360"/>
      </w:pPr>
      <w:rPr>
        <w:rFonts w:ascii="Wingdings" w:hAnsi="Wingdings" w:hint="default"/>
      </w:rPr>
    </w:lvl>
    <w:lvl w:ilvl="6" w:tplc="C5829CB0" w:tentative="1">
      <w:start w:val="1"/>
      <w:numFmt w:val="bullet"/>
      <w:lvlText w:val=""/>
      <w:lvlJc w:val="left"/>
      <w:pPr>
        <w:ind w:left="6171" w:hanging="360"/>
      </w:pPr>
      <w:rPr>
        <w:rFonts w:ascii="Symbol" w:hAnsi="Symbol" w:hint="default"/>
      </w:rPr>
    </w:lvl>
    <w:lvl w:ilvl="7" w:tplc="8214CA4C" w:tentative="1">
      <w:start w:val="1"/>
      <w:numFmt w:val="bullet"/>
      <w:lvlText w:val="o"/>
      <w:lvlJc w:val="left"/>
      <w:pPr>
        <w:ind w:left="6891" w:hanging="360"/>
      </w:pPr>
      <w:rPr>
        <w:rFonts w:ascii="Courier New" w:hAnsi="Courier New" w:cs="Courier New" w:hint="default"/>
      </w:rPr>
    </w:lvl>
    <w:lvl w:ilvl="8" w:tplc="7534B37E" w:tentative="1">
      <w:start w:val="1"/>
      <w:numFmt w:val="bullet"/>
      <w:lvlText w:val=""/>
      <w:lvlJc w:val="left"/>
      <w:pPr>
        <w:ind w:left="7611" w:hanging="360"/>
      </w:pPr>
      <w:rPr>
        <w:rFonts w:ascii="Wingdings" w:hAnsi="Wingdings" w:hint="default"/>
      </w:rPr>
    </w:lvl>
  </w:abstractNum>
  <w:abstractNum w:abstractNumId="26" w15:restartNumberingAfterBreak="0">
    <w:nsid w:val="29207CBF"/>
    <w:multiLevelType w:val="hybridMultilevel"/>
    <w:tmpl w:val="18164F6C"/>
    <w:lvl w:ilvl="0" w:tplc="03A4E31A">
      <w:numFmt w:val="bullet"/>
      <w:lvlText w:val="-"/>
      <w:lvlJc w:val="left"/>
      <w:pPr>
        <w:ind w:left="720" w:hanging="360"/>
      </w:pPr>
      <w:rPr>
        <w:rFonts w:ascii="Suisse Int'l" w:eastAsiaTheme="minorHAnsi" w:hAnsi="Suisse Int'l" w:cs="Suisse Int'l" w:hint="default"/>
      </w:rPr>
    </w:lvl>
    <w:lvl w:ilvl="1" w:tplc="00E25CDE" w:tentative="1">
      <w:start w:val="1"/>
      <w:numFmt w:val="bullet"/>
      <w:lvlText w:val="o"/>
      <w:lvlJc w:val="left"/>
      <w:pPr>
        <w:ind w:left="1440" w:hanging="360"/>
      </w:pPr>
      <w:rPr>
        <w:rFonts w:ascii="Courier New" w:hAnsi="Courier New" w:cs="Courier New" w:hint="default"/>
      </w:rPr>
    </w:lvl>
    <w:lvl w:ilvl="2" w:tplc="26E6C390" w:tentative="1">
      <w:start w:val="1"/>
      <w:numFmt w:val="bullet"/>
      <w:lvlText w:val=""/>
      <w:lvlJc w:val="left"/>
      <w:pPr>
        <w:ind w:left="2160" w:hanging="360"/>
      </w:pPr>
      <w:rPr>
        <w:rFonts w:ascii="Wingdings" w:hAnsi="Wingdings" w:hint="default"/>
      </w:rPr>
    </w:lvl>
    <w:lvl w:ilvl="3" w:tplc="DC4CFBD4" w:tentative="1">
      <w:start w:val="1"/>
      <w:numFmt w:val="bullet"/>
      <w:lvlText w:val=""/>
      <w:lvlJc w:val="left"/>
      <w:pPr>
        <w:ind w:left="2880" w:hanging="360"/>
      </w:pPr>
      <w:rPr>
        <w:rFonts w:ascii="Symbol" w:hAnsi="Symbol" w:hint="default"/>
      </w:rPr>
    </w:lvl>
    <w:lvl w:ilvl="4" w:tplc="B574BB7E" w:tentative="1">
      <w:start w:val="1"/>
      <w:numFmt w:val="bullet"/>
      <w:lvlText w:val="o"/>
      <w:lvlJc w:val="left"/>
      <w:pPr>
        <w:ind w:left="3600" w:hanging="360"/>
      </w:pPr>
      <w:rPr>
        <w:rFonts w:ascii="Courier New" w:hAnsi="Courier New" w:cs="Courier New" w:hint="default"/>
      </w:rPr>
    </w:lvl>
    <w:lvl w:ilvl="5" w:tplc="68CCCD08" w:tentative="1">
      <w:start w:val="1"/>
      <w:numFmt w:val="bullet"/>
      <w:lvlText w:val=""/>
      <w:lvlJc w:val="left"/>
      <w:pPr>
        <w:ind w:left="4320" w:hanging="360"/>
      </w:pPr>
      <w:rPr>
        <w:rFonts w:ascii="Wingdings" w:hAnsi="Wingdings" w:hint="default"/>
      </w:rPr>
    </w:lvl>
    <w:lvl w:ilvl="6" w:tplc="67D26480" w:tentative="1">
      <w:start w:val="1"/>
      <w:numFmt w:val="bullet"/>
      <w:lvlText w:val=""/>
      <w:lvlJc w:val="left"/>
      <w:pPr>
        <w:ind w:left="5040" w:hanging="360"/>
      </w:pPr>
      <w:rPr>
        <w:rFonts w:ascii="Symbol" w:hAnsi="Symbol" w:hint="default"/>
      </w:rPr>
    </w:lvl>
    <w:lvl w:ilvl="7" w:tplc="01846E82" w:tentative="1">
      <w:start w:val="1"/>
      <w:numFmt w:val="bullet"/>
      <w:lvlText w:val="o"/>
      <w:lvlJc w:val="left"/>
      <w:pPr>
        <w:ind w:left="5760" w:hanging="360"/>
      </w:pPr>
      <w:rPr>
        <w:rFonts w:ascii="Courier New" w:hAnsi="Courier New" w:cs="Courier New" w:hint="default"/>
      </w:rPr>
    </w:lvl>
    <w:lvl w:ilvl="8" w:tplc="FAA0894A" w:tentative="1">
      <w:start w:val="1"/>
      <w:numFmt w:val="bullet"/>
      <w:lvlText w:val=""/>
      <w:lvlJc w:val="left"/>
      <w:pPr>
        <w:ind w:left="6480" w:hanging="360"/>
      </w:pPr>
      <w:rPr>
        <w:rFonts w:ascii="Wingdings" w:hAnsi="Wingdings" w:hint="default"/>
      </w:rPr>
    </w:lvl>
  </w:abstractNum>
  <w:abstractNum w:abstractNumId="27" w15:restartNumberingAfterBreak="0">
    <w:nsid w:val="2954363C"/>
    <w:multiLevelType w:val="hybridMultilevel"/>
    <w:tmpl w:val="BD782B30"/>
    <w:lvl w:ilvl="0" w:tplc="0D82BA70">
      <w:start w:val="1"/>
      <w:numFmt w:val="decimal"/>
      <w:lvlText w:val="%1°"/>
      <w:lvlJc w:val="left"/>
      <w:pPr>
        <w:ind w:left="720" w:hanging="360"/>
      </w:pPr>
      <w:rPr>
        <w:rFonts w:ascii="Times New Roman" w:hAnsi="Times New Roman" w:cs="Times New Roman" w:hint="default"/>
        <w:color w:val="auto"/>
      </w:rPr>
    </w:lvl>
    <w:lvl w:ilvl="1" w:tplc="0E8A117C">
      <w:start w:val="1"/>
      <w:numFmt w:val="lowerLetter"/>
      <w:lvlText w:val="%2."/>
      <w:lvlJc w:val="left"/>
      <w:pPr>
        <w:ind w:left="1440" w:hanging="360"/>
      </w:pPr>
    </w:lvl>
    <w:lvl w:ilvl="2" w:tplc="1C2409A0">
      <w:start w:val="1"/>
      <w:numFmt w:val="lowerRoman"/>
      <w:lvlText w:val="%3."/>
      <w:lvlJc w:val="right"/>
      <w:pPr>
        <w:ind w:left="2160" w:hanging="180"/>
      </w:pPr>
    </w:lvl>
    <w:lvl w:ilvl="3" w:tplc="8528D55C">
      <w:start w:val="1"/>
      <w:numFmt w:val="decimal"/>
      <w:lvlText w:val="%4."/>
      <w:lvlJc w:val="left"/>
      <w:pPr>
        <w:ind w:left="2880" w:hanging="360"/>
      </w:pPr>
    </w:lvl>
    <w:lvl w:ilvl="4" w:tplc="AE602B5E">
      <w:start w:val="1"/>
      <w:numFmt w:val="lowerLetter"/>
      <w:lvlText w:val="%5."/>
      <w:lvlJc w:val="left"/>
      <w:pPr>
        <w:ind w:left="3600" w:hanging="360"/>
      </w:pPr>
    </w:lvl>
    <w:lvl w:ilvl="5" w:tplc="FDBE0774">
      <w:start w:val="1"/>
      <w:numFmt w:val="lowerRoman"/>
      <w:lvlText w:val="%6."/>
      <w:lvlJc w:val="right"/>
      <w:pPr>
        <w:ind w:left="4320" w:hanging="180"/>
      </w:pPr>
    </w:lvl>
    <w:lvl w:ilvl="6" w:tplc="5738663A">
      <w:start w:val="1"/>
      <w:numFmt w:val="decimal"/>
      <w:lvlText w:val="%7."/>
      <w:lvlJc w:val="left"/>
      <w:pPr>
        <w:ind w:left="5040" w:hanging="360"/>
      </w:pPr>
    </w:lvl>
    <w:lvl w:ilvl="7" w:tplc="3F7AAA6A">
      <w:start w:val="1"/>
      <w:numFmt w:val="lowerLetter"/>
      <w:lvlText w:val="%8."/>
      <w:lvlJc w:val="left"/>
      <w:pPr>
        <w:ind w:left="5760" w:hanging="360"/>
      </w:pPr>
    </w:lvl>
    <w:lvl w:ilvl="8" w:tplc="3CC22C08">
      <w:start w:val="1"/>
      <w:numFmt w:val="lowerRoman"/>
      <w:lvlText w:val="%9."/>
      <w:lvlJc w:val="right"/>
      <w:pPr>
        <w:ind w:left="6480" w:hanging="180"/>
      </w:pPr>
    </w:lvl>
  </w:abstractNum>
  <w:abstractNum w:abstractNumId="28" w15:restartNumberingAfterBreak="0">
    <w:nsid w:val="29BB137E"/>
    <w:multiLevelType w:val="hybridMultilevel"/>
    <w:tmpl w:val="1BC835A4"/>
    <w:lvl w:ilvl="0" w:tplc="198697A2">
      <w:start w:val="1"/>
      <w:numFmt w:val="decimal"/>
      <w:lvlText w:val="%1°"/>
      <w:lvlJc w:val="left"/>
      <w:pPr>
        <w:ind w:left="720" w:hanging="360"/>
      </w:pPr>
      <w:rPr>
        <w:rFonts w:ascii="Times New Roman" w:hAnsi="Times New Roman" w:cs="Times New Roman" w:hint="default"/>
        <w:color w:val="auto"/>
      </w:rPr>
    </w:lvl>
    <w:lvl w:ilvl="1" w:tplc="BEA8CBDA" w:tentative="1">
      <w:start w:val="1"/>
      <w:numFmt w:val="lowerLetter"/>
      <w:lvlText w:val="%2."/>
      <w:lvlJc w:val="left"/>
      <w:pPr>
        <w:ind w:left="1440" w:hanging="360"/>
      </w:pPr>
    </w:lvl>
    <w:lvl w:ilvl="2" w:tplc="234C9300" w:tentative="1">
      <w:start w:val="1"/>
      <w:numFmt w:val="lowerRoman"/>
      <w:lvlText w:val="%3."/>
      <w:lvlJc w:val="right"/>
      <w:pPr>
        <w:ind w:left="2160" w:hanging="180"/>
      </w:pPr>
    </w:lvl>
    <w:lvl w:ilvl="3" w:tplc="CD98C8EA" w:tentative="1">
      <w:start w:val="1"/>
      <w:numFmt w:val="decimal"/>
      <w:lvlText w:val="%4."/>
      <w:lvlJc w:val="left"/>
      <w:pPr>
        <w:ind w:left="2880" w:hanging="360"/>
      </w:pPr>
    </w:lvl>
    <w:lvl w:ilvl="4" w:tplc="4F26C94E" w:tentative="1">
      <w:start w:val="1"/>
      <w:numFmt w:val="lowerLetter"/>
      <w:lvlText w:val="%5."/>
      <w:lvlJc w:val="left"/>
      <w:pPr>
        <w:ind w:left="3600" w:hanging="360"/>
      </w:pPr>
    </w:lvl>
    <w:lvl w:ilvl="5" w:tplc="57802F38" w:tentative="1">
      <w:start w:val="1"/>
      <w:numFmt w:val="lowerRoman"/>
      <w:lvlText w:val="%6."/>
      <w:lvlJc w:val="right"/>
      <w:pPr>
        <w:ind w:left="4320" w:hanging="180"/>
      </w:pPr>
    </w:lvl>
    <w:lvl w:ilvl="6" w:tplc="ECB0A83E" w:tentative="1">
      <w:start w:val="1"/>
      <w:numFmt w:val="decimal"/>
      <w:lvlText w:val="%7."/>
      <w:lvlJc w:val="left"/>
      <w:pPr>
        <w:ind w:left="5040" w:hanging="360"/>
      </w:pPr>
    </w:lvl>
    <w:lvl w:ilvl="7" w:tplc="C1823416" w:tentative="1">
      <w:start w:val="1"/>
      <w:numFmt w:val="lowerLetter"/>
      <w:lvlText w:val="%8."/>
      <w:lvlJc w:val="left"/>
      <w:pPr>
        <w:ind w:left="5760" w:hanging="360"/>
      </w:pPr>
    </w:lvl>
    <w:lvl w:ilvl="8" w:tplc="A770043A" w:tentative="1">
      <w:start w:val="1"/>
      <w:numFmt w:val="lowerRoman"/>
      <w:lvlText w:val="%9."/>
      <w:lvlJc w:val="right"/>
      <w:pPr>
        <w:ind w:left="6480" w:hanging="180"/>
      </w:pPr>
    </w:lvl>
  </w:abstractNum>
  <w:abstractNum w:abstractNumId="29" w15:restartNumberingAfterBreak="0">
    <w:nsid w:val="29D80457"/>
    <w:multiLevelType w:val="hybridMultilevel"/>
    <w:tmpl w:val="5510D234"/>
    <w:lvl w:ilvl="0" w:tplc="080C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C225530"/>
    <w:multiLevelType w:val="hybridMultilevel"/>
    <w:tmpl w:val="D54EC56C"/>
    <w:lvl w:ilvl="0" w:tplc="A532FF16">
      <w:start w:val="1"/>
      <w:numFmt w:val="decimal"/>
      <w:lvlText w:val="%1°"/>
      <w:lvlJc w:val="left"/>
      <w:pPr>
        <w:ind w:left="360" w:hanging="360"/>
      </w:pPr>
      <w:rPr>
        <w:rFonts w:ascii="Times New Roman" w:hAnsi="Times New Roman" w:cs="Times New Roman" w:hint="default"/>
        <w:color w:val="auto"/>
      </w:rPr>
    </w:lvl>
    <w:lvl w:ilvl="1" w:tplc="9814A784">
      <w:start w:val="1"/>
      <w:numFmt w:val="bullet"/>
      <w:lvlText w:val="-"/>
      <w:lvlJc w:val="left"/>
      <w:pPr>
        <w:ind w:left="1080" w:hanging="360"/>
      </w:pPr>
      <w:rPr>
        <w:rFonts w:ascii="Times New Roman" w:eastAsia="Times New Roman" w:hAnsi="Times New Roman" w:cs="Times New Roman" w:hint="default"/>
      </w:rPr>
    </w:lvl>
    <w:lvl w:ilvl="2" w:tplc="078281BE" w:tentative="1">
      <w:start w:val="1"/>
      <w:numFmt w:val="lowerRoman"/>
      <w:lvlText w:val="%3."/>
      <w:lvlJc w:val="right"/>
      <w:pPr>
        <w:ind w:left="1800" w:hanging="180"/>
      </w:pPr>
    </w:lvl>
    <w:lvl w:ilvl="3" w:tplc="F6FA7D48" w:tentative="1">
      <w:start w:val="1"/>
      <w:numFmt w:val="decimal"/>
      <w:lvlText w:val="%4."/>
      <w:lvlJc w:val="left"/>
      <w:pPr>
        <w:ind w:left="2520" w:hanging="360"/>
      </w:pPr>
    </w:lvl>
    <w:lvl w:ilvl="4" w:tplc="B43AAF74" w:tentative="1">
      <w:start w:val="1"/>
      <w:numFmt w:val="lowerLetter"/>
      <w:lvlText w:val="%5."/>
      <w:lvlJc w:val="left"/>
      <w:pPr>
        <w:ind w:left="3240" w:hanging="360"/>
      </w:pPr>
    </w:lvl>
    <w:lvl w:ilvl="5" w:tplc="6164C72C" w:tentative="1">
      <w:start w:val="1"/>
      <w:numFmt w:val="lowerRoman"/>
      <w:lvlText w:val="%6."/>
      <w:lvlJc w:val="right"/>
      <w:pPr>
        <w:ind w:left="3960" w:hanging="180"/>
      </w:pPr>
    </w:lvl>
    <w:lvl w:ilvl="6" w:tplc="8D58D63C" w:tentative="1">
      <w:start w:val="1"/>
      <w:numFmt w:val="decimal"/>
      <w:lvlText w:val="%7."/>
      <w:lvlJc w:val="left"/>
      <w:pPr>
        <w:ind w:left="4680" w:hanging="360"/>
      </w:pPr>
    </w:lvl>
    <w:lvl w:ilvl="7" w:tplc="585A0556" w:tentative="1">
      <w:start w:val="1"/>
      <w:numFmt w:val="lowerLetter"/>
      <w:lvlText w:val="%8."/>
      <w:lvlJc w:val="left"/>
      <w:pPr>
        <w:ind w:left="5400" w:hanging="360"/>
      </w:pPr>
    </w:lvl>
    <w:lvl w:ilvl="8" w:tplc="F3D608CA" w:tentative="1">
      <w:start w:val="1"/>
      <w:numFmt w:val="lowerRoman"/>
      <w:lvlText w:val="%9."/>
      <w:lvlJc w:val="right"/>
      <w:pPr>
        <w:ind w:left="6120" w:hanging="180"/>
      </w:pPr>
    </w:lvl>
  </w:abstractNum>
  <w:abstractNum w:abstractNumId="31" w15:restartNumberingAfterBreak="0">
    <w:nsid w:val="2C946B63"/>
    <w:multiLevelType w:val="hybridMultilevel"/>
    <w:tmpl w:val="1BF62376"/>
    <w:lvl w:ilvl="0" w:tplc="8E327D78">
      <w:start w:val="1"/>
      <w:numFmt w:val="decimal"/>
      <w:lvlText w:val="%1°"/>
      <w:lvlJc w:val="left"/>
      <w:pPr>
        <w:ind w:left="360" w:hanging="360"/>
      </w:pPr>
      <w:rPr>
        <w:rFonts w:ascii="Times New Roman" w:hAnsi="Times New Roman" w:cs="Times New Roman" w:hint="default"/>
        <w:color w:val="auto"/>
      </w:rPr>
    </w:lvl>
    <w:lvl w:ilvl="1" w:tplc="D74C10DE" w:tentative="1">
      <w:start w:val="1"/>
      <w:numFmt w:val="lowerLetter"/>
      <w:lvlText w:val="%2."/>
      <w:lvlJc w:val="left"/>
      <w:pPr>
        <w:ind w:left="1080" w:hanging="360"/>
      </w:pPr>
    </w:lvl>
    <w:lvl w:ilvl="2" w:tplc="5D7858BE" w:tentative="1">
      <w:start w:val="1"/>
      <w:numFmt w:val="lowerRoman"/>
      <w:lvlText w:val="%3."/>
      <w:lvlJc w:val="right"/>
      <w:pPr>
        <w:ind w:left="1800" w:hanging="180"/>
      </w:pPr>
    </w:lvl>
    <w:lvl w:ilvl="3" w:tplc="F4CA6910" w:tentative="1">
      <w:start w:val="1"/>
      <w:numFmt w:val="decimal"/>
      <w:lvlText w:val="%4."/>
      <w:lvlJc w:val="left"/>
      <w:pPr>
        <w:ind w:left="2520" w:hanging="360"/>
      </w:pPr>
    </w:lvl>
    <w:lvl w:ilvl="4" w:tplc="EE0855D6" w:tentative="1">
      <w:start w:val="1"/>
      <w:numFmt w:val="lowerLetter"/>
      <w:lvlText w:val="%5."/>
      <w:lvlJc w:val="left"/>
      <w:pPr>
        <w:ind w:left="3240" w:hanging="360"/>
      </w:pPr>
    </w:lvl>
    <w:lvl w:ilvl="5" w:tplc="678017BA" w:tentative="1">
      <w:start w:val="1"/>
      <w:numFmt w:val="lowerRoman"/>
      <w:lvlText w:val="%6."/>
      <w:lvlJc w:val="right"/>
      <w:pPr>
        <w:ind w:left="3960" w:hanging="180"/>
      </w:pPr>
    </w:lvl>
    <w:lvl w:ilvl="6" w:tplc="97A2A290" w:tentative="1">
      <w:start w:val="1"/>
      <w:numFmt w:val="decimal"/>
      <w:lvlText w:val="%7."/>
      <w:lvlJc w:val="left"/>
      <w:pPr>
        <w:ind w:left="4680" w:hanging="360"/>
      </w:pPr>
    </w:lvl>
    <w:lvl w:ilvl="7" w:tplc="FC4EF918" w:tentative="1">
      <w:start w:val="1"/>
      <w:numFmt w:val="lowerLetter"/>
      <w:lvlText w:val="%8."/>
      <w:lvlJc w:val="left"/>
      <w:pPr>
        <w:ind w:left="5400" w:hanging="360"/>
      </w:pPr>
    </w:lvl>
    <w:lvl w:ilvl="8" w:tplc="C1580260" w:tentative="1">
      <w:start w:val="1"/>
      <w:numFmt w:val="lowerRoman"/>
      <w:lvlText w:val="%9."/>
      <w:lvlJc w:val="right"/>
      <w:pPr>
        <w:ind w:left="6120" w:hanging="180"/>
      </w:pPr>
    </w:lvl>
  </w:abstractNum>
  <w:abstractNum w:abstractNumId="32" w15:restartNumberingAfterBreak="0">
    <w:nsid w:val="2D071191"/>
    <w:multiLevelType w:val="hybridMultilevel"/>
    <w:tmpl w:val="5944D946"/>
    <w:lvl w:ilvl="0" w:tplc="1486C460">
      <w:start w:val="1"/>
      <w:numFmt w:val="decimal"/>
      <w:lvlText w:val="%1°"/>
      <w:lvlJc w:val="left"/>
      <w:pPr>
        <w:ind w:left="360" w:hanging="360"/>
      </w:pPr>
      <w:rPr>
        <w:rFonts w:ascii="Times New Roman" w:hAnsi="Times New Roman" w:cs="Times New Roman" w:hint="default"/>
        <w:color w:val="auto"/>
      </w:rPr>
    </w:lvl>
    <w:lvl w:ilvl="1" w:tplc="0A0CEF26" w:tentative="1">
      <w:start w:val="1"/>
      <w:numFmt w:val="bullet"/>
      <w:lvlText w:val="o"/>
      <w:lvlJc w:val="left"/>
      <w:pPr>
        <w:ind w:left="1080" w:hanging="360"/>
      </w:pPr>
      <w:rPr>
        <w:rFonts w:ascii="Courier New" w:hAnsi="Courier New" w:cs="Courier New" w:hint="default"/>
      </w:rPr>
    </w:lvl>
    <w:lvl w:ilvl="2" w:tplc="1BEC9F74" w:tentative="1">
      <w:start w:val="1"/>
      <w:numFmt w:val="bullet"/>
      <w:lvlText w:val=""/>
      <w:lvlJc w:val="left"/>
      <w:pPr>
        <w:ind w:left="1800" w:hanging="360"/>
      </w:pPr>
      <w:rPr>
        <w:rFonts w:ascii="Wingdings" w:hAnsi="Wingdings" w:hint="default"/>
      </w:rPr>
    </w:lvl>
    <w:lvl w:ilvl="3" w:tplc="9BA8E53A" w:tentative="1">
      <w:start w:val="1"/>
      <w:numFmt w:val="bullet"/>
      <w:lvlText w:val=""/>
      <w:lvlJc w:val="left"/>
      <w:pPr>
        <w:ind w:left="2520" w:hanging="360"/>
      </w:pPr>
      <w:rPr>
        <w:rFonts w:ascii="Symbol" w:hAnsi="Symbol" w:hint="default"/>
      </w:rPr>
    </w:lvl>
    <w:lvl w:ilvl="4" w:tplc="9EF6B878" w:tentative="1">
      <w:start w:val="1"/>
      <w:numFmt w:val="bullet"/>
      <w:lvlText w:val="o"/>
      <w:lvlJc w:val="left"/>
      <w:pPr>
        <w:ind w:left="3240" w:hanging="360"/>
      </w:pPr>
      <w:rPr>
        <w:rFonts w:ascii="Courier New" w:hAnsi="Courier New" w:cs="Courier New" w:hint="default"/>
      </w:rPr>
    </w:lvl>
    <w:lvl w:ilvl="5" w:tplc="7ABA9910" w:tentative="1">
      <w:start w:val="1"/>
      <w:numFmt w:val="bullet"/>
      <w:lvlText w:val=""/>
      <w:lvlJc w:val="left"/>
      <w:pPr>
        <w:ind w:left="3960" w:hanging="360"/>
      </w:pPr>
      <w:rPr>
        <w:rFonts w:ascii="Wingdings" w:hAnsi="Wingdings" w:hint="default"/>
      </w:rPr>
    </w:lvl>
    <w:lvl w:ilvl="6" w:tplc="9E5824F6" w:tentative="1">
      <w:start w:val="1"/>
      <w:numFmt w:val="bullet"/>
      <w:lvlText w:val=""/>
      <w:lvlJc w:val="left"/>
      <w:pPr>
        <w:ind w:left="4680" w:hanging="360"/>
      </w:pPr>
      <w:rPr>
        <w:rFonts w:ascii="Symbol" w:hAnsi="Symbol" w:hint="default"/>
      </w:rPr>
    </w:lvl>
    <w:lvl w:ilvl="7" w:tplc="72048AF4" w:tentative="1">
      <w:start w:val="1"/>
      <w:numFmt w:val="bullet"/>
      <w:lvlText w:val="o"/>
      <w:lvlJc w:val="left"/>
      <w:pPr>
        <w:ind w:left="5400" w:hanging="360"/>
      </w:pPr>
      <w:rPr>
        <w:rFonts w:ascii="Courier New" w:hAnsi="Courier New" w:cs="Courier New" w:hint="default"/>
      </w:rPr>
    </w:lvl>
    <w:lvl w:ilvl="8" w:tplc="58B236C2" w:tentative="1">
      <w:start w:val="1"/>
      <w:numFmt w:val="bullet"/>
      <w:lvlText w:val=""/>
      <w:lvlJc w:val="left"/>
      <w:pPr>
        <w:ind w:left="6120" w:hanging="360"/>
      </w:pPr>
      <w:rPr>
        <w:rFonts w:ascii="Wingdings" w:hAnsi="Wingdings" w:hint="default"/>
      </w:rPr>
    </w:lvl>
  </w:abstractNum>
  <w:abstractNum w:abstractNumId="33" w15:restartNumberingAfterBreak="0">
    <w:nsid w:val="2E192BD8"/>
    <w:multiLevelType w:val="hybridMultilevel"/>
    <w:tmpl w:val="C936B3E6"/>
    <w:lvl w:ilvl="0" w:tplc="27E4BA84">
      <w:start w:val="1"/>
      <w:numFmt w:val="decimal"/>
      <w:lvlText w:val="%1°"/>
      <w:lvlJc w:val="left"/>
      <w:pPr>
        <w:ind w:left="720" w:hanging="360"/>
      </w:pPr>
      <w:rPr>
        <w:rFonts w:ascii="Times New Roman" w:hAnsi="Times New Roman" w:cs="Times New Roman" w:hint="default"/>
        <w:color w:val="auto"/>
      </w:rPr>
    </w:lvl>
    <w:lvl w:ilvl="1" w:tplc="0512D60E">
      <w:start w:val="1"/>
      <w:numFmt w:val="lowerLetter"/>
      <w:lvlText w:val="%2."/>
      <w:lvlJc w:val="left"/>
      <w:pPr>
        <w:ind w:left="1440" w:hanging="360"/>
      </w:pPr>
    </w:lvl>
    <w:lvl w:ilvl="2" w:tplc="64B4A5F2">
      <w:start w:val="1"/>
      <w:numFmt w:val="lowerRoman"/>
      <w:lvlText w:val="%3."/>
      <w:lvlJc w:val="right"/>
      <w:pPr>
        <w:ind w:left="2160" w:hanging="180"/>
      </w:pPr>
    </w:lvl>
    <w:lvl w:ilvl="3" w:tplc="C75482C6">
      <w:start w:val="1"/>
      <w:numFmt w:val="decimal"/>
      <w:lvlText w:val="%4."/>
      <w:lvlJc w:val="left"/>
      <w:pPr>
        <w:ind w:left="2880" w:hanging="360"/>
      </w:pPr>
    </w:lvl>
    <w:lvl w:ilvl="4" w:tplc="66309782">
      <w:start w:val="1"/>
      <w:numFmt w:val="lowerLetter"/>
      <w:lvlText w:val="%5."/>
      <w:lvlJc w:val="left"/>
      <w:pPr>
        <w:ind w:left="3600" w:hanging="360"/>
      </w:pPr>
    </w:lvl>
    <w:lvl w:ilvl="5" w:tplc="053E65F8">
      <w:start w:val="1"/>
      <w:numFmt w:val="lowerRoman"/>
      <w:lvlText w:val="%6."/>
      <w:lvlJc w:val="right"/>
      <w:pPr>
        <w:ind w:left="4320" w:hanging="180"/>
      </w:pPr>
    </w:lvl>
    <w:lvl w:ilvl="6" w:tplc="3B70B46C">
      <w:start w:val="1"/>
      <w:numFmt w:val="decimal"/>
      <w:lvlText w:val="%7."/>
      <w:lvlJc w:val="left"/>
      <w:pPr>
        <w:ind w:left="5040" w:hanging="360"/>
      </w:pPr>
    </w:lvl>
    <w:lvl w:ilvl="7" w:tplc="1884C7EC">
      <w:start w:val="1"/>
      <w:numFmt w:val="lowerLetter"/>
      <w:lvlText w:val="%8."/>
      <w:lvlJc w:val="left"/>
      <w:pPr>
        <w:ind w:left="5760" w:hanging="360"/>
      </w:pPr>
    </w:lvl>
    <w:lvl w:ilvl="8" w:tplc="51C8C602">
      <w:start w:val="1"/>
      <w:numFmt w:val="lowerRoman"/>
      <w:lvlText w:val="%9."/>
      <w:lvlJc w:val="right"/>
      <w:pPr>
        <w:ind w:left="6480" w:hanging="180"/>
      </w:pPr>
    </w:lvl>
  </w:abstractNum>
  <w:abstractNum w:abstractNumId="34" w15:restartNumberingAfterBreak="0">
    <w:nsid w:val="30FE41D3"/>
    <w:multiLevelType w:val="hybridMultilevel"/>
    <w:tmpl w:val="0DEA28EC"/>
    <w:lvl w:ilvl="0" w:tplc="B838EA22">
      <w:start w:val="1"/>
      <w:numFmt w:val="decimal"/>
      <w:lvlText w:val="%1°"/>
      <w:lvlJc w:val="left"/>
      <w:pPr>
        <w:ind w:left="720" w:hanging="360"/>
      </w:pPr>
      <w:rPr>
        <w:rFonts w:ascii="Times New Roman" w:hAnsi="Times New Roman" w:cs="Times New Roman" w:hint="default"/>
        <w:color w:val="auto"/>
      </w:rPr>
    </w:lvl>
    <w:lvl w:ilvl="1" w:tplc="C804B4EC" w:tentative="1">
      <w:start w:val="1"/>
      <w:numFmt w:val="lowerLetter"/>
      <w:lvlText w:val="%2."/>
      <w:lvlJc w:val="left"/>
      <w:pPr>
        <w:ind w:left="1440" w:hanging="360"/>
      </w:pPr>
    </w:lvl>
    <w:lvl w:ilvl="2" w:tplc="3910AD24" w:tentative="1">
      <w:start w:val="1"/>
      <w:numFmt w:val="lowerRoman"/>
      <w:lvlText w:val="%3."/>
      <w:lvlJc w:val="right"/>
      <w:pPr>
        <w:ind w:left="2160" w:hanging="180"/>
      </w:pPr>
    </w:lvl>
    <w:lvl w:ilvl="3" w:tplc="ED403430" w:tentative="1">
      <w:start w:val="1"/>
      <w:numFmt w:val="decimal"/>
      <w:lvlText w:val="%4."/>
      <w:lvlJc w:val="left"/>
      <w:pPr>
        <w:ind w:left="2880" w:hanging="360"/>
      </w:pPr>
    </w:lvl>
    <w:lvl w:ilvl="4" w:tplc="5DC02D58" w:tentative="1">
      <w:start w:val="1"/>
      <w:numFmt w:val="lowerLetter"/>
      <w:lvlText w:val="%5."/>
      <w:lvlJc w:val="left"/>
      <w:pPr>
        <w:ind w:left="3600" w:hanging="360"/>
      </w:pPr>
    </w:lvl>
    <w:lvl w:ilvl="5" w:tplc="F6140B46" w:tentative="1">
      <w:start w:val="1"/>
      <w:numFmt w:val="lowerRoman"/>
      <w:lvlText w:val="%6."/>
      <w:lvlJc w:val="right"/>
      <w:pPr>
        <w:ind w:left="4320" w:hanging="180"/>
      </w:pPr>
    </w:lvl>
    <w:lvl w:ilvl="6" w:tplc="E6E2EDBC" w:tentative="1">
      <w:start w:val="1"/>
      <w:numFmt w:val="decimal"/>
      <w:lvlText w:val="%7."/>
      <w:lvlJc w:val="left"/>
      <w:pPr>
        <w:ind w:left="5040" w:hanging="360"/>
      </w:pPr>
    </w:lvl>
    <w:lvl w:ilvl="7" w:tplc="C9929398" w:tentative="1">
      <w:start w:val="1"/>
      <w:numFmt w:val="lowerLetter"/>
      <w:lvlText w:val="%8."/>
      <w:lvlJc w:val="left"/>
      <w:pPr>
        <w:ind w:left="5760" w:hanging="360"/>
      </w:pPr>
    </w:lvl>
    <w:lvl w:ilvl="8" w:tplc="B9FED8C0" w:tentative="1">
      <w:start w:val="1"/>
      <w:numFmt w:val="lowerRoman"/>
      <w:lvlText w:val="%9."/>
      <w:lvlJc w:val="right"/>
      <w:pPr>
        <w:ind w:left="6480" w:hanging="180"/>
      </w:pPr>
    </w:lvl>
  </w:abstractNum>
  <w:abstractNum w:abstractNumId="35" w15:restartNumberingAfterBreak="0">
    <w:nsid w:val="330A350F"/>
    <w:multiLevelType w:val="hybridMultilevel"/>
    <w:tmpl w:val="78E6B466"/>
    <w:lvl w:ilvl="0" w:tplc="33804250">
      <w:start w:val="4"/>
      <w:numFmt w:val="bullet"/>
      <w:lvlText w:val="-"/>
      <w:lvlJc w:val="left"/>
      <w:pPr>
        <w:ind w:left="720" w:hanging="360"/>
      </w:pPr>
      <w:rPr>
        <w:rFonts w:ascii="Helvetica Neue" w:eastAsiaTheme="minorHAnsi" w:hAnsi="Helvetica Neue" w:cs="Times New Roman" w:hint="default"/>
      </w:rPr>
    </w:lvl>
    <w:lvl w:ilvl="1" w:tplc="4B60F3AE" w:tentative="1">
      <w:start w:val="1"/>
      <w:numFmt w:val="bullet"/>
      <w:lvlText w:val="o"/>
      <w:lvlJc w:val="left"/>
      <w:pPr>
        <w:ind w:left="1440" w:hanging="360"/>
      </w:pPr>
      <w:rPr>
        <w:rFonts w:ascii="Courier New" w:hAnsi="Courier New" w:cs="Courier New" w:hint="default"/>
      </w:rPr>
    </w:lvl>
    <w:lvl w:ilvl="2" w:tplc="FED4C728" w:tentative="1">
      <w:start w:val="1"/>
      <w:numFmt w:val="bullet"/>
      <w:lvlText w:val=""/>
      <w:lvlJc w:val="left"/>
      <w:pPr>
        <w:ind w:left="2160" w:hanging="360"/>
      </w:pPr>
      <w:rPr>
        <w:rFonts w:ascii="Wingdings" w:hAnsi="Wingdings" w:hint="default"/>
      </w:rPr>
    </w:lvl>
    <w:lvl w:ilvl="3" w:tplc="E2DA4670" w:tentative="1">
      <w:start w:val="1"/>
      <w:numFmt w:val="bullet"/>
      <w:lvlText w:val=""/>
      <w:lvlJc w:val="left"/>
      <w:pPr>
        <w:ind w:left="2880" w:hanging="360"/>
      </w:pPr>
      <w:rPr>
        <w:rFonts w:ascii="Symbol" w:hAnsi="Symbol" w:hint="default"/>
      </w:rPr>
    </w:lvl>
    <w:lvl w:ilvl="4" w:tplc="A8C64B28" w:tentative="1">
      <w:start w:val="1"/>
      <w:numFmt w:val="bullet"/>
      <w:lvlText w:val="o"/>
      <w:lvlJc w:val="left"/>
      <w:pPr>
        <w:ind w:left="3600" w:hanging="360"/>
      </w:pPr>
      <w:rPr>
        <w:rFonts w:ascii="Courier New" w:hAnsi="Courier New" w:cs="Courier New" w:hint="default"/>
      </w:rPr>
    </w:lvl>
    <w:lvl w:ilvl="5" w:tplc="AC1642B0" w:tentative="1">
      <w:start w:val="1"/>
      <w:numFmt w:val="bullet"/>
      <w:lvlText w:val=""/>
      <w:lvlJc w:val="left"/>
      <w:pPr>
        <w:ind w:left="4320" w:hanging="360"/>
      </w:pPr>
      <w:rPr>
        <w:rFonts w:ascii="Wingdings" w:hAnsi="Wingdings" w:hint="default"/>
      </w:rPr>
    </w:lvl>
    <w:lvl w:ilvl="6" w:tplc="A5564566" w:tentative="1">
      <w:start w:val="1"/>
      <w:numFmt w:val="bullet"/>
      <w:lvlText w:val=""/>
      <w:lvlJc w:val="left"/>
      <w:pPr>
        <w:ind w:left="5040" w:hanging="360"/>
      </w:pPr>
      <w:rPr>
        <w:rFonts w:ascii="Symbol" w:hAnsi="Symbol" w:hint="default"/>
      </w:rPr>
    </w:lvl>
    <w:lvl w:ilvl="7" w:tplc="EDD47A4C" w:tentative="1">
      <w:start w:val="1"/>
      <w:numFmt w:val="bullet"/>
      <w:lvlText w:val="o"/>
      <w:lvlJc w:val="left"/>
      <w:pPr>
        <w:ind w:left="5760" w:hanging="360"/>
      </w:pPr>
      <w:rPr>
        <w:rFonts w:ascii="Courier New" w:hAnsi="Courier New" w:cs="Courier New" w:hint="default"/>
      </w:rPr>
    </w:lvl>
    <w:lvl w:ilvl="8" w:tplc="559A8FC6" w:tentative="1">
      <w:start w:val="1"/>
      <w:numFmt w:val="bullet"/>
      <w:lvlText w:val=""/>
      <w:lvlJc w:val="left"/>
      <w:pPr>
        <w:ind w:left="6480" w:hanging="360"/>
      </w:pPr>
      <w:rPr>
        <w:rFonts w:ascii="Wingdings" w:hAnsi="Wingdings" w:hint="default"/>
      </w:rPr>
    </w:lvl>
  </w:abstractNum>
  <w:abstractNum w:abstractNumId="36" w15:restartNumberingAfterBreak="0">
    <w:nsid w:val="330B7C47"/>
    <w:multiLevelType w:val="hybridMultilevel"/>
    <w:tmpl w:val="03C6440E"/>
    <w:lvl w:ilvl="0" w:tplc="E100771A">
      <w:start w:val="1"/>
      <w:numFmt w:val="decimal"/>
      <w:lvlText w:val="%1°"/>
      <w:lvlJc w:val="left"/>
      <w:pPr>
        <w:ind w:left="360" w:hanging="360"/>
      </w:pPr>
      <w:rPr>
        <w:rFonts w:hint="default"/>
        <w:color w:val="auto"/>
      </w:rPr>
    </w:lvl>
    <w:lvl w:ilvl="1" w:tplc="9E34BA2C" w:tentative="1">
      <w:start w:val="1"/>
      <w:numFmt w:val="bullet"/>
      <w:lvlText w:val="o"/>
      <w:lvlJc w:val="left"/>
      <w:pPr>
        <w:ind w:left="1080" w:hanging="360"/>
      </w:pPr>
      <w:rPr>
        <w:rFonts w:ascii="Courier New" w:hAnsi="Courier New" w:cs="Courier New" w:hint="default"/>
      </w:rPr>
    </w:lvl>
    <w:lvl w:ilvl="2" w:tplc="A61868D4" w:tentative="1">
      <w:start w:val="1"/>
      <w:numFmt w:val="bullet"/>
      <w:lvlText w:val=""/>
      <w:lvlJc w:val="left"/>
      <w:pPr>
        <w:ind w:left="1800" w:hanging="360"/>
      </w:pPr>
      <w:rPr>
        <w:rFonts w:ascii="Wingdings" w:hAnsi="Wingdings" w:hint="default"/>
      </w:rPr>
    </w:lvl>
    <w:lvl w:ilvl="3" w:tplc="10841DB4" w:tentative="1">
      <w:start w:val="1"/>
      <w:numFmt w:val="bullet"/>
      <w:lvlText w:val=""/>
      <w:lvlJc w:val="left"/>
      <w:pPr>
        <w:ind w:left="2520" w:hanging="360"/>
      </w:pPr>
      <w:rPr>
        <w:rFonts w:ascii="Symbol" w:hAnsi="Symbol" w:hint="default"/>
      </w:rPr>
    </w:lvl>
    <w:lvl w:ilvl="4" w:tplc="FC6A2612" w:tentative="1">
      <w:start w:val="1"/>
      <w:numFmt w:val="bullet"/>
      <w:lvlText w:val="o"/>
      <w:lvlJc w:val="left"/>
      <w:pPr>
        <w:ind w:left="3240" w:hanging="360"/>
      </w:pPr>
      <w:rPr>
        <w:rFonts w:ascii="Courier New" w:hAnsi="Courier New" w:cs="Courier New" w:hint="default"/>
      </w:rPr>
    </w:lvl>
    <w:lvl w:ilvl="5" w:tplc="0EA67C28" w:tentative="1">
      <w:start w:val="1"/>
      <w:numFmt w:val="bullet"/>
      <w:lvlText w:val=""/>
      <w:lvlJc w:val="left"/>
      <w:pPr>
        <w:ind w:left="3960" w:hanging="360"/>
      </w:pPr>
      <w:rPr>
        <w:rFonts w:ascii="Wingdings" w:hAnsi="Wingdings" w:hint="default"/>
      </w:rPr>
    </w:lvl>
    <w:lvl w:ilvl="6" w:tplc="B24A2E4A" w:tentative="1">
      <w:start w:val="1"/>
      <w:numFmt w:val="bullet"/>
      <w:lvlText w:val=""/>
      <w:lvlJc w:val="left"/>
      <w:pPr>
        <w:ind w:left="4680" w:hanging="360"/>
      </w:pPr>
      <w:rPr>
        <w:rFonts w:ascii="Symbol" w:hAnsi="Symbol" w:hint="default"/>
      </w:rPr>
    </w:lvl>
    <w:lvl w:ilvl="7" w:tplc="1CFA2BF2" w:tentative="1">
      <w:start w:val="1"/>
      <w:numFmt w:val="bullet"/>
      <w:lvlText w:val="o"/>
      <w:lvlJc w:val="left"/>
      <w:pPr>
        <w:ind w:left="5400" w:hanging="360"/>
      </w:pPr>
      <w:rPr>
        <w:rFonts w:ascii="Courier New" w:hAnsi="Courier New" w:cs="Courier New" w:hint="default"/>
      </w:rPr>
    </w:lvl>
    <w:lvl w:ilvl="8" w:tplc="5AE46798" w:tentative="1">
      <w:start w:val="1"/>
      <w:numFmt w:val="bullet"/>
      <w:lvlText w:val=""/>
      <w:lvlJc w:val="left"/>
      <w:pPr>
        <w:ind w:left="6120" w:hanging="360"/>
      </w:pPr>
      <w:rPr>
        <w:rFonts w:ascii="Wingdings" w:hAnsi="Wingdings" w:hint="default"/>
      </w:rPr>
    </w:lvl>
  </w:abstractNum>
  <w:abstractNum w:abstractNumId="37" w15:restartNumberingAfterBreak="0">
    <w:nsid w:val="33614DE3"/>
    <w:multiLevelType w:val="hybridMultilevel"/>
    <w:tmpl w:val="811EBBDC"/>
    <w:lvl w:ilvl="0" w:tplc="2B2CAAE8">
      <w:start w:val="1"/>
      <w:numFmt w:val="decimal"/>
      <w:lvlText w:val="%1."/>
      <w:lvlJc w:val="left"/>
      <w:pPr>
        <w:ind w:left="720" w:hanging="360"/>
      </w:pPr>
    </w:lvl>
    <w:lvl w:ilvl="1" w:tplc="FA66D104" w:tentative="1">
      <w:start w:val="1"/>
      <w:numFmt w:val="lowerLetter"/>
      <w:lvlText w:val="%2."/>
      <w:lvlJc w:val="left"/>
      <w:pPr>
        <w:ind w:left="1440" w:hanging="360"/>
      </w:pPr>
    </w:lvl>
    <w:lvl w:ilvl="2" w:tplc="3BF48ABA" w:tentative="1">
      <w:start w:val="1"/>
      <w:numFmt w:val="lowerRoman"/>
      <w:lvlText w:val="%3."/>
      <w:lvlJc w:val="right"/>
      <w:pPr>
        <w:ind w:left="2160" w:hanging="180"/>
      </w:pPr>
    </w:lvl>
    <w:lvl w:ilvl="3" w:tplc="A2B8EC06" w:tentative="1">
      <w:start w:val="1"/>
      <w:numFmt w:val="decimal"/>
      <w:lvlText w:val="%4."/>
      <w:lvlJc w:val="left"/>
      <w:pPr>
        <w:ind w:left="2880" w:hanging="360"/>
      </w:pPr>
    </w:lvl>
    <w:lvl w:ilvl="4" w:tplc="5568E390" w:tentative="1">
      <w:start w:val="1"/>
      <w:numFmt w:val="lowerLetter"/>
      <w:lvlText w:val="%5."/>
      <w:lvlJc w:val="left"/>
      <w:pPr>
        <w:ind w:left="3600" w:hanging="360"/>
      </w:pPr>
    </w:lvl>
    <w:lvl w:ilvl="5" w:tplc="CEB820D0" w:tentative="1">
      <w:start w:val="1"/>
      <w:numFmt w:val="lowerRoman"/>
      <w:lvlText w:val="%6."/>
      <w:lvlJc w:val="right"/>
      <w:pPr>
        <w:ind w:left="4320" w:hanging="180"/>
      </w:pPr>
    </w:lvl>
    <w:lvl w:ilvl="6" w:tplc="3A683384" w:tentative="1">
      <w:start w:val="1"/>
      <w:numFmt w:val="decimal"/>
      <w:lvlText w:val="%7."/>
      <w:lvlJc w:val="left"/>
      <w:pPr>
        <w:ind w:left="5040" w:hanging="360"/>
      </w:pPr>
    </w:lvl>
    <w:lvl w:ilvl="7" w:tplc="A45015CC" w:tentative="1">
      <w:start w:val="1"/>
      <w:numFmt w:val="lowerLetter"/>
      <w:lvlText w:val="%8."/>
      <w:lvlJc w:val="left"/>
      <w:pPr>
        <w:ind w:left="5760" w:hanging="360"/>
      </w:pPr>
    </w:lvl>
    <w:lvl w:ilvl="8" w:tplc="9076885A" w:tentative="1">
      <w:start w:val="1"/>
      <w:numFmt w:val="lowerRoman"/>
      <w:lvlText w:val="%9."/>
      <w:lvlJc w:val="right"/>
      <w:pPr>
        <w:ind w:left="6480" w:hanging="180"/>
      </w:pPr>
    </w:lvl>
  </w:abstractNum>
  <w:abstractNum w:abstractNumId="38" w15:restartNumberingAfterBreak="0">
    <w:nsid w:val="343F1B7C"/>
    <w:multiLevelType w:val="hybridMultilevel"/>
    <w:tmpl w:val="5B2E89BA"/>
    <w:lvl w:ilvl="0" w:tplc="97B2FCBA">
      <w:numFmt w:val="bullet"/>
      <w:lvlText w:val="-"/>
      <w:lvlJc w:val="left"/>
      <w:pPr>
        <w:ind w:left="720" w:hanging="360"/>
      </w:pPr>
      <w:rPr>
        <w:rFonts w:ascii="Times New Roman" w:eastAsiaTheme="minorHAnsi" w:hAnsi="Times New Roman" w:cs="Times New Roman" w:hint="default"/>
      </w:rPr>
    </w:lvl>
    <w:lvl w:ilvl="1" w:tplc="08424F78" w:tentative="1">
      <w:start w:val="1"/>
      <w:numFmt w:val="bullet"/>
      <w:lvlText w:val="o"/>
      <w:lvlJc w:val="left"/>
      <w:pPr>
        <w:ind w:left="1440" w:hanging="360"/>
      </w:pPr>
      <w:rPr>
        <w:rFonts w:ascii="Courier New" w:hAnsi="Courier New" w:cs="Courier New" w:hint="default"/>
      </w:rPr>
    </w:lvl>
    <w:lvl w:ilvl="2" w:tplc="2DCE81C6" w:tentative="1">
      <w:start w:val="1"/>
      <w:numFmt w:val="bullet"/>
      <w:lvlText w:val=""/>
      <w:lvlJc w:val="left"/>
      <w:pPr>
        <w:ind w:left="2160" w:hanging="360"/>
      </w:pPr>
      <w:rPr>
        <w:rFonts w:ascii="Wingdings" w:hAnsi="Wingdings" w:hint="default"/>
      </w:rPr>
    </w:lvl>
    <w:lvl w:ilvl="3" w:tplc="062E6C1E" w:tentative="1">
      <w:start w:val="1"/>
      <w:numFmt w:val="bullet"/>
      <w:lvlText w:val=""/>
      <w:lvlJc w:val="left"/>
      <w:pPr>
        <w:ind w:left="2880" w:hanging="360"/>
      </w:pPr>
      <w:rPr>
        <w:rFonts w:ascii="Symbol" w:hAnsi="Symbol" w:hint="default"/>
      </w:rPr>
    </w:lvl>
    <w:lvl w:ilvl="4" w:tplc="1B863732" w:tentative="1">
      <w:start w:val="1"/>
      <w:numFmt w:val="bullet"/>
      <w:lvlText w:val="o"/>
      <w:lvlJc w:val="left"/>
      <w:pPr>
        <w:ind w:left="3600" w:hanging="360"/>
      </w:pPr>
      <w:rPr>
        <w:rFonts w:ascii="Courier New" w:hAnsi="Courier New" w:cs="Courier New" w:hint="default"/>
      </w:rPr>
    </w:lvl>
    <w:lvl w:ilvl="5" w:tplc="DB42FF70" w:tentative="1">
      <w:start w:val="1"/>
      <w:numFmt w:val="bullet"/>
      <w:lvlText w:val=""/>
      <w:lvlJc w:val="left"/>
      <w:pPr>
        <w:ind w:left="4320" w:hanging="360"/>
      </w:pPr>
      <w:rPr>
        <w:rFonts w:ascii="Wingdings" w:hAnsi="Wingdings" w:hint="default"/>
      </w:rPr>
    </w:lvl>
    <w:lvl w:ilvl="6" w:tplc="1BCEFE1E" w:tentative="1">
      <w:start w:val="1"/>
      <w:numFmt w:val="bullet"/>
      <w:lvlText w:val=""/>
      <w:lvlJc w:val="left"/>
      <w:pPr>
        <w:ind w:left="5040" w:hanging="360"/>
      </w:pPr>
      <w:rPr>
        <w:rFonts w:ascii="Symbol" w:hAnsi="Symbol" w:hint="default"/>
      </w:rPr>
    </w:lvl>
    <w:lvl w:ilvl="7" w:tplc="8F009A1C" w:tentative="1">
      <w:start w:val="1"/>
      <w:numFmt w:val="bullet"/>
      <w:lvlText w:val="o"/>
      <w:lvlJc w:val="left"/>
      <w:pPr>
        <w:ind w:left="5760" w:hanging="360"/>
      </w:pPr>
      <w:rPr>
        <w:rFonts w:ascii="Courier New" w:hAnsi="Courier New" w:cs="Courier New" w:hint="default"/>
      </w:rPr>
    </w:lvl>
    <w:lvl w:ilvl="8" w:tplc="C8D05E5A" w:tentative="1">
      <w:start w:val="1"/>
      <w:numFmt w:val="bullet"/>
      <w:lvlText w:val=""/>
      <w:lvlJc w:val="left"/>
      <w:pPr>
        <w:ind w:left="6480" w:hanging="360"/>
      </w:pPr>
      <w:rPr>
        <w:rFonts w:ascii="Wingdings" w:hAnsi="Wingdings" w:hint="default"/>
      </w:rPr>
    </w:lvl>
  </w:abstractNum>
  <w:abstractNum w:abstractNumId="39" w15:restartNumberingAfterBreak="0">
    <w:nsid w:val="36621163"/>
    <w:multiLevelType w:val="hybridMultilevel"/>
    <w:tmpl w:val="81B0DBE2"/>
    <w:lvl w:ilvl="0" w:tplc="90CA2BA0">
      <w:start w:val="1"/>
      <w:numFmt w:val="decimal"/>
      <w:lvlText w:val="%1°"/>
      <w:lvlJc w:val="left"/>
      <w:pPr>
        <w:ind w:left="360" w:hanging="360"/>
      </w:pPr>
      <w:rPr>
        <w:rFonts w:hint="default"/>
        <w:color w:val="auto"/>
      </w:rPr>
    </w:lvl>
    <w:lvl w:ilvl="1" w:tplc="EE7E05A2" w:tentative="1">
      <w:start w:val="1"/>
      <w:numFmt w:val="bullet"/>
      <w:lvlText w:val="o"/>
      <w:lvlJc w:val="left"/>
      <w:pPr>
        <w:ind w:left="1080" w:hanging="360"/>
      </w:pPr>
      <w:rPr>
        <w:rFonts w:ascii="Courier New" w:hAnsi="Courier New" w:cs="Courier New" w:hint="default"/>
      </w:rPr>
    </w:lvl>
    <w:lvl w:ilvl="2" w:tplc="8FF89414" w:tentative="1">
      <w:start w:val="1"/>
      <w:numFmt w:val="bullet"/>
      <w:lvlText w:val=""/>
      <w:lvlJc w:val="left"/>
      <w:pPr>
        <w:ind w:left="1800" w:hanging="360"/>
      </w:pPr>
      <w:rPr>
        <w:rFonts w:ascii="Wingdings" w:hAnsi="Wingdings" w:hint="default"/>
      </w:rPr>
    </w:lvl>
    <w:lvl w:ilvl="3" w:tplc="6BE25B92" w:tentative="1">
      <w:start w:val="1"/>
      <w:numFmt w:val="bullet"/>
      <w:lvlText w:val=""/>
      <w:lvlJc w:val="left"/>
      <w:pPr>
        <w:ind w:left="2520" w:hanging="360"/>
      </w:pPr>
      <w:rPr>
        <w:rFonts w:ascii="Symbol" w:hAnsi="Symbol" w:hint="default"/>
      </w:rPr>
    </w:lvl>
    <w:lvl w:ilvl="4" w:tplc="72E8A2DE" w:tentative="1">
      <w:start w:val="1"/>
      <w:numFmt w:val="bullet"/>
      <w:lvlText w:val="o"/>
      <w:lvlJc w:val="left"/>
      <w:pPr>
        <w:ind w:left="3240" w:hanging="360"/>
      </w:pPr>
      <w:rPr>
        <w:rFonts w:ascii="Courier New" w:hAnsi="Courier New" w:cs="Courier New" w:hint="default"/>
      </w:rPr>
    </w:lvl>
    <w:lvl w:ilvl="5" w:tplc="8A9E5CFE" w:tentative="1">
      <w:start w:val="1"/>
      <w:numFmt w:val="bullet"/>
      <w:lvlText w:val=""/>
      <w:lvlJc w:val="left"/>
      <w:pPr>
        <w:ind w:left="3960" w:hanging="360"/>
      </w:pPr>
      <w:rPr>
        <w:rFonts w:ascii="Wingdings" w:hAnsi="Wingdings" w:hint="default"/>
      </w:rPr>
    </w:lvl>
    <w:lvl w:ilvl="6" w:tplc="EE5AB61A" w:tentative="1">
      <w:start w:val="1"/>
      <w:numFmt w:val="bullet"/>
      <w:lvlText w:val=""/>
      <w:lvlJc w:val="left"/>
      <w:pPr>
        <w:ind w:left="4680" w:hanging="360"/>
      </w:pPr>
      <w:rPr>
        <w:rFonts w:ascii="Symbol" w:hAnsi="Symbol" w:hint="default"/>
      </w:rPr>
    </w:lvl>
    <w:lvl w:ilvl="7" w:tplc="B3C078BE" w:tentative="1">
      <w:start w:val="1"/>
      <w:numFmt w:val="bullet"/>
      <w:lvlText w:val="o"/>
      <w:lvlJc w:val="left"/>
      <w:pPr>
        <w:ind w:left="5400" w:hanging="360"/>
      </w:pPr>
      <w:rPr>
        <w:rFonts w:ascii="Courier New" w:hAnsi="Courier New" w:cs="Courier New" w:hint="default"/>
      </w:rPr>
    </w:lvl>
    <w:lvl w:ilvl="8" w:tplc="A2924A3C" w:tentative="1">
      <w:start w:val="1"/>
      <w:numFmt w:val="bullet"/>
      <w:lvlText w:val=""/>
      <w:lvlJc w:val="left"/>
      <w:pPr>
        <w:ind w:left="6120" w:hanging="360"/>
      </w:pPr>
      <w:rPr>
        <w:rFonts w:ascii="Wingdings" w:hAnsi="Wingdings" w:hint="default"/>
      </w:rPr>
    </w:lvl>
  </w:abstractNum>
  <w:abstractNum w:abstractNumId="40" w15:restartNumberingAfterBreak="0">
    <w:nsid w:val="382C33B4"/>
    <w:multiLevelType w:val="hybridMultilevel"/>
    <w:tmpl w:val="755CD9E2"/>
    <w:lvl w:ilvl="0" w:tplc="D37841F2">
      <w:start w:val="4"/>
      <w:numFmt w:val="bullet"/>
      <w:lvlText w:val="-"/>
      <w:lvlJc w:val="left"/>
      <w:pPr>
        <w:ind w:left="343" w:hanging="360"/>
      </w:pPr>
      <w:rPr>
        <w:rFonts w:ascii="Helvetica Neue" w:eastAsiaTheme="minorHAnsi" w:hAnsi="Helvetica Neue" w:cs="Times New Roman" w:hint="default"/>
      </w:rPr>
    </w:lvl>
    <w:lvl w:ilvl="1" w:tplc="6532CE60" w:tentative="1">
      <w:start w:val="1"/>
      <w:numFmt w:val="bullet"/>
      <w:lvlText w:val="o"/>
      <w:lvlJc w:val="left"/>
      <w:pPr>
        <w:ind w:left="1063" w:hanging="360"/>
      </w:pPr>
      <w:rPr>
        <w:rFonts w:ascii="Courier New" w:hAnsi="Courier New" w:cs="Courier New" w:hint="default"/>
      </w:rPr>
    </w:lvl>
    <w:lvl w:ilvl="2" w:tplc="DF380A86" w:tentative="1">
      <w:start w:val="1"/>
      <w:numFmt w:val="bullet"/>
      <w:lvlText w:val=""/>
      <w:lvlJc w:val="left"/>
      <w:pPr>
        <w:ind w:left="1783" w:hanging="360"/>
      </w:pPr>
      <w:rPr>
        <w:rFonts w:ascii="Wingdings" w:hAnsi="Wingdings" w:hint="default"/>
      </w:rPr>
    </w:lvl>
    <w:lvl w:ilvl="3" w:tplc="28F47808" w:tentative="1">
      <w:start w:val="1"/>
      <w:numFmt w:val="bullet"/>
      <w:lvlText w:val=""/>
      <w:lvlJc w:val="left"/>
      <w:pPr>
        <w:ind w:left="2503" w:hanging="360"/>
      </w:pPr>
      <w:rPr>
        <w:rFonts w:ascii="Symbol" w:hAnsi="Symbol" w:hint="default"/>
      </w:rPr>
    </w:lvl>
    <w:lvl w:ilvl="4" w:tplc="2C96EF80" w:tentative="1">
      <w:start w:val="1"/>
      <w:numFmt w:val="bullet"/>
      <w:lvlText w:val="o"/>
      <w:lvlJc w:val="left"/>
      <w:pPr>
        <w:ind w:left="3223" w:hanging="360"/>
      </w:pPr>
      <w:rPr>
        <w:rFonts w:ascii="Courier New" w:hAnsi="Courier New" w:cs="Courier New" w:hint="default"/>
      </w:rPr>
    </w:lvl>
    <w:lvl w:ilvl="5" w:tplc="BE4CEF06" w:tentative="1">
      <w:start w:val="1"/>
      <w:numFmt w:val="bullet"/>
      <w:lvlText w:val=""/>
      <w:lvlJc w:val="left"/>
      <w:pPr>
        <w:ind w:left="3943" w:hanging="360"/>
      </w:pPr>
      <w:rPr>
        <w:rFonts w:ascii="Wingdings" w:hAnsi="Wingdings" w:hint="default"/>
      </w:rPr>
    </w:lvl>
    <w:lvl w:ilvl="6" w:tplc="37AC521A" w:tentative="1">
      <w:start w:val="1"/>
      <w:numFmt w:val="bullet"/>
      <w:lvlText w:val=""/>
      <w:lvlJc w:val="left"/>
      <w:pPr>
        <w:ind w:left="4663" w:hanging="360"/>
      </w:pPr>
      <w:rPr>
        <w:rFonts w:ascii="Symbol" w:hAnsi="Symbol" w:hint="default"/>
      </w:rPr>
    </w:lvl>
    <w:lvl w:ilvl="7" w:tplc="15DA8D60" w:tentative="1">
      <w:start w:val="1"/>
      <w:numFmt w:val="bullet"/>
      <w:lvlText w:val="o"/>
      <w:lvlJc w:val="left"/>
      <w:pPr>
        <w:ind w:left="5383" w:hanging="360"/>
      </w:pPr>
      <w:rPr>
        <w:rFonts w:ascii="Courier New" w:hAnsi="Courier New" w:cs="Courier New" w:hint="default"/>
      </w:rPr>
    </w:lvl>
    <w:lvl w:ilvl="8" w:tplc="2AEE67A2" w:tentative="1">
      <w:start w:val="1"/>
      <w:numFmt w:val="bullet"/>
      <w:lvlText w:val=""/>
      <w:lvlJc w:val="left"/>
      <w:pPr>
        <w:ind w:left="6103" w:hanging="360"/>
      </w:pPr>
      <w:rPr>
        <w:rFonts w:ascii="Wingdings" w:hAnsi="Wingdings" w:hint="default"/>
      </w:rPr>
    </w:lvl>
  </w:abstractNum>
  <w:abstractNum w:abstractNumId="41" w15:restartNumberingAfterBreak="0">
    <w:nsid w:val="397C1757"/>
    <w:multiLevelType w:val="hybridMultilevel"/>
    <w:tmpl w:val="1EBA1AB2"/>
    <w:lvl w:ilvl="0" w:tplc="24761DB0">
      <w:start w:val="1"/>
      <w:numFmt w:val="decimal"/>
      <w:lvlText w:val="%1°"/>
      <w:lvlJc w:val="left"/>
      <w:pPr>
        <w:ind w:left="360" w:hanging="360"/>
      </w:pPr>
      <w:rPr>
        <w:rFonts w:ascii="Times New Roman" w:hAnsi="Times New Roman" w:cs="Times New Roman" w:hint="default"/>
        <w:color w:val="auto"/>
      </w:rPr>
    </w:lvl>
    <w:lvl w:ilvl="1" w:tplc="328CA75E" w:tentative="1">
      <w:start w:val="1"/>
      <w:numFmt w:val="lowerLetter"/>
      <w:lvlText w:val="%2."/>
      <w:lvlJc w:val="left"/>
      <w:pPr>
        <w:ind w:left="1080" w:hanging="360"/>
      </w:pPr>
    </w:lvl>
    <w:lvl w:ilvl="2" w:tplc="2D9E81F8" w:tentative="1">
      <w:start w:val="1"/>
      <w:numFmt w:val="lowerRoman"/>
      <w:lvlText w:val="%3."/>
      <w:lvlJc w:val="right"/>
      <w:pPr>
        <w:ind w:left="1800" w:hanging="180"/>
      </w:pPr>
    </w:lvl>
    <w:lvl w:ilvl="3" w:tplc="9B105A38" w:tentative="1">
      <w:start w:val="1"/>
      <w:numFmt w:val="decimal"/>
      <w:lvlText w:val="%4."/>
      <w:lvlJc w:val="left"/>
      <w:pPr>
        <w:ind w:left="2520" w:hanging="360"/>
      </w:pPr>
    </w:lvl>
    <w:lvl w:ilvl="4" w:tplc="6B260D3E" w:tentative="1">
      <w:start w:val="1"/>
      <w:numFmt w:val="lowerLetter"/>
      <w:lvlText w:val="%5."/>
      <w:lvlJc w:val="left"/>
      <w:pPr>
        <w:ind w:left="3240" w:hanging="360"/>
      </w:pPr>
    </w:lvl>
    <w:lvl w:ilvl="5" w:tplc="72B2A84C" w:tentative="1">
      <w:start w:val="1"/>
      <w:numFmt w:val="lowerRoman"/>
      <w:lvlText w:val="%6."/>
      <w:lvlJc w:val="right"/>
      <w:pPr>
        <w:ind w:left="3960" w:hanging="180"/>
      </w:pPr>
    </w:lvl>
    <w:lvl w:ilvl="6" w:tplc="DDC68AF6" w:tentative="1">
      <w:start w:val="1"/>
      <w:numFmt w:val="decimal"/>
      <w:lvlText w:val="%7."/>
      <w:lvlJc w:val="left"/>
      <w:pPr>
        <w:ind w:left="4680" w:hanging="360"/>
      </w:pPr>
    </w:lvl>
    <w:lvl w:ilvl="7" w:tplc="9F2AA366" w:tentative="1">
      <w:start w:val="1"/>
      <w:numFmt w:val="lowerLetter"/>
      <w:lvlText w:val="%8."/>
      <w:lvlJc w:val="left"/>
      <w:pPr>
        <w:ind w:left="5400" w:hanging="360"/>
      </w:pPr>
    </w:lvl>
    <w:lvl w:ilvl="8" w:tplc="28049FEE" w:tentative="1">
      <w:start w:val="1"/>
      <w:numFmt w:val="lowerRoman"/>
      <w:lvlText w:val="%9."/>
      <w:lvlJc w:val="right"/>
      <w:pPr>
        <w:ind w:left="6120" w:hanging="180"/>
      </w:pPr>
    </w:lvl>
  </w:abstractNum>
  <w:abstractNum w:abstractNumId="42" w15:restartNumberingAfterBreak="0">
    <w:nsid w:val="39860066"/>
    <w:multiLevelType w:val="hybridMultilevel"/>
    <w:tmpl w:val="E802229C"/>
    <w:lvl w:ilvl="0" w:tplc="9A22B540">
      <w:start w:val="1"/>
      <w:numFmt w:val="decimal"/>
      <w:lvlText w:val="%1°"/>
      <w:lvlJc w:val="left"/>
      <w:pPr>
        <w:ind w:left="360" w:hanging="360"/>
      </w:pPr>
      <w:rPr>
        <w:rFonts w:hint="default"/>
        <w:color w:val="auto"/>
      </w:rPr>
    </w:lvl>
    <w:lvl w:ilvl="1" w:tplc="F0661ABA" w:tentative="1">
      <w:start w:val="1"/>
      <w:numFmt w:val="lowerLetter"/>
      <w:lvlText w:val="%2."/>
      <w:lvlJc w:val="left"/>
      <w:pPr>
        <w:ind w:left="1080" w:hanging="360"/>
      </w:pPr>
    </w:lvl>
    <w:lvl w:ilvl="2" w:tplc="BD80844E" w:tentative="1">
      <w:start w:val="1"/>
      <w:numFmt w:val="lowerRoman"/>
      <w:lvlText w:val="%3."/>
      <w:lvlJc w:val="right"/>
      <w:pPr>
        <w:ind w:left="1800" w:hanging="180"/>
      </w:pPr>
    </w:lvl>
    <w:lvl w:ilvl="3" w:tplc="40D6BA96" w:tentative="1">
      <w:start w:val="1"/>
      <w:numFmt w:val="decimal"/>
      <w:lvlText w:val="%4."/>
      <w:lvlJc w:val="left"/>
      <w:pPr>
        <w:ind w:left="2520" w:hanging="360"/>
      </w:pPr>
    </w:lvl>
    <w:lvl w:ilvl="4" w:tplc="9708A3CE" w:tentative="1">
      <w:start w:val="1"/>
      <w:numFmt w:val="lowerLetter"/>
      <w:lvlText w:val="%5."/>
      <w:lvlJc w:val="left"/>
      <w:pPr>
        <w:ind w:left="3240" w:hanging="360"/>
      </w:pPr>
    </w:lvl>
    <w:lvl w:ilvl="5" w:tplc="9102A528" w:tentative="1">
      <w:start w:val="1"/>
      <w:numFmt w:val="lowerRoman"/>
      <w:lvlText w:val="%6."/>
      <w:lvlJc w:val="right"/>
      <w:pPr>
        <w:ind w:left="3960" w:hanging="180"/>
      </w:pPr>
    </w:lvl>
    <w:lvl w:ilvl="6" w:tplc="819A6DB8" w:tentative="1">
      <w:start w:val="1"/>
      <w:numFmt w:val="decimal"/>
      <w:lvlText w:val="%7."/>
      <w:lvlJc w:val="left"/>
      <w:pPr>
        <w:ind w:left="4680" w:hanging="360"/>
      </w:pPr>
    </w:lvl>
    <w:lvl w:ilvl="7" w:tplc="B6CC5764" w:tentative="1">
      <w:start w:val="1"/>
      <w:numFmt w:val="lowerLetter"/>
      <w:lvlText w:val="%8."/>
      <w:lvlJc w:val="left"/>
      <w:pPr>
        <w:ind w:left="5400" w:hanging="360"/>
      </w:pPr>
    </w:lvl>
    <w:lvl w:ilvl="8" w:tplc="2FC04AD6" w:tentative="1">
      <w:start w:val="1"/>
      <w:numFmt w:val="lowerRoman"/>
      <w:lvlText w:val="%9."/>
      <w:lvlJc w:val="right"/>
      <w:pPr>
        <w:ind w:left="6120" w:hanging="180"/>
      </w:pPr>
    </w:lvl>
  </w:abstractNum>
  <w:abstractNum w:abstractNumId="43" w15:restartNumberingAfterBreak="0">
    <w:nsid w:val="39FA7DF9"/>
    <w:multiLevelType w:val="hybridMultilevel"/>
    <w:tmpl w:val="0F883412"/>
    <w:lvl w:ilvl="0" w:tplc="63B0C278">
      <w:start w:val="1"/>
      <w:numFmt w:val="bullet"/>
      <w:lvlText w:val=""/>
      <w:lvlJc w:val="left"/>
      <w:pPr>
        <w:ind w:left="720" w:hanging="360"/>
      </w:pPr>
      <w:rPr>
        <w:rFonts w:ascii="Symbol" w:hAnsi="Symbol" w:hint="default"/>
      </w:rPr>
    </w:lvl>
    <w:lvl w:ilvl="1" w:tplc="06426DF2" w:tentative="1">
      <w:start w:val="1"/>
      <w:numFmt w:val="bullet"/>
      <w:lvlText w:val="o"/>
      <w:lvlJc w:val="left"/>
      <w:pPr>
        <w:ind w:left="1440" w:hanging="360"/>
      </w:pPr>
      <w:rPr>
        <w:rFonts w:ascii="Courier New" w:hAnsi="Courier New" w:cs="Courier New" w:hint="default"/>
      </w:rPr>
    </w:lvl>
    <w:lvl w:ilvl="2" w:tplc="44C0CA4C" w:tentative="1">
      <w:start w:val="1"/>
      <w:numFmt w:val="bullet"/>
      <w:lvlText w:val=""/>
      <w:lvlJc w:val="left"/>
      <w:pPr>
        <w:ind w:left="2160" w:hanging="360"/>
      </w:pPr>
      <w:rPr>
        <w:rFonts w:ascii="Wingdings" w:hAnsi="Wingdings" w:hint="default"/>
      </w:rPr>
    </w:lvl>
    <w:lvl w:ilvl="3" w:tplc="38D2490E" w:tentative="1">
      <w:start w:val="1"/>
      <w:numFmt w:val="bullet"/>
      <w:lvlText w:val=""/>
      <w:lvlJc w:val="left"/>
      <w:pPr>
        <w:ind w:left="2880" w:hanging="360"/>
      </w:pPr>
      <w:rPr>
        <w:rFonts w:ascii="Symbol" w:hAnsi="Symbol" w:hint="default"/>
      </w:rPr>
    </w:lvl>
    <w:lvl w:ilvl="4" w:tplc="045A4C1A" w:tentative="1">
      <w:start w:val="1"/>
      <w:numFmt w:val="bullet"/>
      <w:lvlText w:val="o"/>
      <w:lvlJc w:val="left"/>
      <w:pPr>
        <w:ind w:left="3600" w:hanging="360"/>
      </w:pPr>
      <w:rPr>
        <w:rFonts w:ascii="Courier New" w:hAnsi="Courier New" w:cs="Courier New" w:hint="default"/>
      </w:rPr>
    </w:lvl>
    <w:lvl w:ilvl="5" w:tplc="0538ADA4" w:tentative="1">
      <w:start w:val="1"/>
      <w:numFmt w:val="bullet"/>
      <w:lvlText w:val=""/>
      <w:lvlJc w:val="left"/>
      <w:pPr>
        <w:ind w:left="4320" w:hanging="360"/>
      </w:pPr>
      <w:rPr>
        <w:rFonts w:ascii="Wingdings" w:hAnsi="Wingdings" w:hint="default"/>
      </w:rPr>
    </w:lvl>
    <w:lvl w:ilvl="6" w:tplc="F87415E4" w:tentative="1">
      <w:start w:val="1"/>
      <w:numFmt w:val="bullet"/>
      <w:lvlText w:val=""/>
      <w:lvlJc w:val="left"/>
      <w:pPr>
        <w:ind w:left="5040" w:hanging="360"/>
      </w:pPr>
      <w:rPr>
        <w:rFonts w:ascii="Symbol" w:hAnsi="Symbol" w:hint="default"/>
      </w:rPr>
    </w:lvl>
    <w:lvl w:ilvl="7" w:tplc="1BE6A15E" w:tentative="1">
      <w:start w:val="1"/>
      <w:numFmt w:val="bullet"/>
      <w:lvlText w:val="o"/>
      <w:lvlJc w:val="left"/>
      <w:pPr>
        <w:ind w:left="5760" w:hanging="360"/>
      </w:pPr>
      <w:rPr>
        <w:rFonts w:ascii="Courier New" w:hAnsi="Courier New" w:cs="Courier New" w:hint="default"/>
      </w:rPr>
    </w:lvl>
    <w:lvl w:ilvl="8" w:tplc="1BFE35F0" w:tentative="1">
      <w:start w:val="1"/>
      <w:numFmt w:val="bullet"/>
      <w:lvlText w:val=""/>
      <w:lvlJc w:val="left"/>
      <w:pPr>
        <w:ind w:left="6480" w:hanging="360"/>
      </w:pPr>
      <w:rPr>
        <w:rFonts w:ascii="Wingdings" w:hAnsi="Wingdings" w:hint="default"/>
      </w:rPr>
    </w:lvl>
  </w:abstractNum>
  <w:abstractNum w:abstractNumId="44" w15:restartNumberingAfterBreak="0">
    <w:nsid w:val="3A3070BD"/>
    <w:multiLevelType w:val="hybridMultilevel"/>
    <w:tmpl w:val="AF667440"/>
    <w:lvl w:ilvl="0" w:tplc="D4DA4EF8">
      <w:numFmt w:val="bullet"/>
      <w:lvlText w:val="-"/>
      <w:lvlJc w:val="left"/>
      <w:pPr>
        <w:ind w:left="360" w:hanging="360"/>
      </w:pPr>
      <w:rPr>
        <w:rFonts w:ascii="Times New Roman" w:eastAsiaTheme="minorHAnsi" w:hAnsi="Times New Roman" w:cs="Times New Roman" w:hint="default"/>
      </w:rPr>
    </w:lvl>
    <w:lvl w:ilvl="1" w:tplc="18FCFABE" w:tentative="1">
      <w:start w:val="1"/>
      <w:numFmt w:val="bullet"/>
      <w:lvlText w:val="o"/>
      <w:lvlJc w:val="left"/>
      <w:pPr>
        <w:ind w:left="1080" w:hanging="360"/>
      </w:pPr>
      <w:rPr>
        <w:rFonts w:ascii="Courier New" w:hAnsi="Courier New" w:cs="Courier New" w:hint="default"/>
      </w:rPr>
    </w:lvl>
    <w:lvl w:ilvl="2" w:tplc="E19CAC64" w:tentative="1">
      <w:start w:val="1"/>
      <w:numFmt w:val="bullet"/>
      <w:lvlText w:val=""/>
      <w:lvlJc w:val="left"/>
      <w:pPr>
        <w:ind w:left="1800" w:hanging="360"/>
      </w:pPr>
      <w:rPr>
        <w:rFonts w:ascii="Wingdings" w:hAnsi="Wingdings" w:hint="default"/>
      </w:rPr>
    </w:lvl>
    <w:lvl w:ilvl="3" w:tplc="EDE85DD2" w:tentative="1">
      <w:start w:val="1"/>
      <w:numFmt w:val="bullet"/>
      <w:lvlText w:val=""/>
      <w:lvlJc w:val="left"/>
      <w:pPr>
        <w:ind w:left="2520" w:hanging="360"/>
      </w:pPr>
      <w:rPr>
        <w:rFonts w:ascii="Symbol" w:hAnsi="Symbol" w:hint="default"/>
      </w:rPr>
    </w:lvl>
    <w:lvl w:ilvl="4" w:tplc="9BEE999E" w:tentative="1">
      <w:start w:val="1"/>
      <w:numFmt w:val="bullet"/>
      <w:lvlText w:val="o"/>
      <w:lvlJc w:val="left"/>
      <w:pPr>
        <w:ind w:left="3240" w:hanging="360"/>
      </w:pPr>
      <w:rPr>
        <w:rFonts w:ascii="Courier New" w:hAnsi="Courier New" w:cs="Courier New" w:hint="default"/>
      </w:rPr>
    </w:lvl>
    <w:lvl w:ilvl="5" w:tplc="B1CC8D12" w:tentative="1">
      <w:start w:val="1"/>
      <w:numFmt w:val="bullet"/>
      <w:lvlText w:val=""/>
      <w:lvlJc w:val="left"/>
      <w:pPr>
        <w:ind w:left="3960" w:hanging="360"/>
      </w:pPr>
      <w:rPr>
        <w:rFonts w:ascii="Wingdings" w:hAnsi="Wingdings" w:hint="default"/>
      </w:rPr>
    </w:lvl>
    <w:lvl w:ilvl="6" w:tplc="7EFE3F98" w:tentative="1">
      <w:start w:val="1"/>
      <w:numFmt w:val="bullet"/>
      <w:lvlText w:val=""/>
      <w:lvlJc w:val="left"/>
      <w:pPr>
        <w:ind w:left="4680" w:hanging="360"/>
      </w:pPr>
      <w:rPr>
        <w:rFonts w:ascii="Symbol" w:hAnsi="Symbol" w:hint="default"/>
      </w:rPr>
    </w:lvl>
    <w:lvl w:ilvl="7" w:tplc="304E6E78" w:tentative="1">
      <w:start w:val="1"/>
      <w:numFmt w:val="bullet"/>
      <w:lvlText w:val="o"/>
      <w:lvlJc w:val="left"/>
      <w:pPr>
        <w:ind w:left="5400" w:hanging="360"/>
      </w:pPr>
      <w:rPr>
        <w:rFonts w:ascii="Courier New" w:hAnsi="Courier New" w:cs="Courier New" w:hint="default"/>
      </w:rPr>
    </w:lvl>
    <w:lvl w:ilvl="8" w:tplc="545A9C2E" w:tentative="1">
      <w:start w:val="1"/>
      <w:numFmt w:val="bullet"/>
      <w:lvlText w:val=""/>
      <w:lvlJc w:val="left"/>
      <w:pPr>
        <w:ind w:left="6120" w:hanging="360"/>
      </w:pPr>
      <w:rPr>
        <w:rFonts w:ascii="Wingdings" w:hAnsi="Wingdings" w:hint="default"/>
      </w:rPr>
    </w:lvl>
  </w:abstractNum>
  <w:abstractNum w:abstractNumId="45" w15:restartNumberingAfterBreak="0">
    <w:nsid w:val="3CD165FA"/>
    <w:multiLevelType w:val="hybridMultilevel"/>
    <w:tmpl w:val="0CEC14BA"/>
    <w:lvl w:ilvl="0" w:tplc="8CD2DAEA">
      <w:numFmt w:val="bullet"/>
      <w:lvlText w:val="-"/>
      <w:lvlJc w:val="left"/>
      <w:pPr>
        <w:ind w:left="360" w:hanging="360"/>
      </w:pPr>
      <w:rPr>
        <w:rFonts w:ascii="Times New Roman" w:eastAsiaTheme="minorHAnsi" w:hAnsi="Times New Roman" w:cs="Times New Roman" w:hint="default"/>
      </w:rPr>
    </w:lvl>
    <w:lvl w:ilvl="1" w:tplc="CE923872" w:tentative="1">
      <w:start w:val="1"/>
      <w:numFmt w:val="bullet"/>
      <w:lvlText w:val="o"/>
      <w:lvlJc w:val="left"/>
      <w:pPr>
        <w:ind w:left="1080" w:hanging="360"/>
      </w:pPr>
      <w:rPr>
        <w:rFonts w:ascii="Courier New" w:hAnsi="Courier New" w:cs="Courier New" w:hint="default"/>
      </w:rPr>
    </w:lvl>
    <w:lvl w:ilvl="2" w:tplc="CA5A9118" w:tentative="1">
      <w:start w:val="1"/>
      <w:numFmt w:val="bullet"/>
      <w:lvlText w:val=""/>
      <w:lvlJc w:val="left"/>
      <w:pPr>
        <w:ind w:left="1800" w:hanging="360"/>
      </w:pPr>
      <w:rPr>
        <w:rFonts w:ascii="Wingdings" w:hAnsi="Wingdings" w:hint="default"/>
      </w:rPr>
    </w:lvl>
    <w:lvl w:ilvl="3" w:tplc="DD2A30F8" w:tentative="1">
      <w:start w:val="1"/>
      <w:numFmt w:val="bullet"/>
      <w:lvlText w:val=""/>
      <w:lvlJc w:val="left"/>
      <w:pPr>
        <w:ind w:left="2520" w:hanging="360"/>
      </w:pPr>
      <w:rPr>
        <w:rFonts w:ascii="Symbol" w:hAnsi="Symbol" w:hint="default"/>
      </w:rPr>
    </w:lvl>
    <w:lvl w:ilvl="4" w:tplc="F8B032BC" w:tentative="1">
      <w:start w:val="1"/>
      <w:numFmt w:val="bullet"/>
      <w:lvlText w:val="o"/>
      <w:lvlJc w:val="left"/>
      <w:pPr>
        <w:ind w:left="3240" w:hanging="360"/>
      </w:pPr>
      <w:rPr>
        <w:rFonts w:ascii="Courier New" w:hAnsi="Courier New" w:cs="Courier New" w:hint="default"/>
      </w:rPr>
    </w:lvl>
    <w:lvl w:ilvl="5" w:tplc="B622BA96" w:tentative="1">
      <w:start w:val="1"/>
      <w:numFmt w:val="bullet"/>
      <w:lvlText w:val=""/>
      <w:lvlJc w:val="left"/>
      <w:pPr>
        <w:ind w:left="3960" w:hanging="360"/>
      </w:pPr>
      <w:rPr>
        <w:rFonts w:ascii="Wingdings" w:hAnsi="Wingdings" w:hint="default"/>
      </w:rPr>
    </w:lvl>
    <w:lvl w:ilvl="6" w:tplc="9612C138" w:tentative="1">
      <w:start w:val="1"/>
      <w:numFmt w:val="bullet"/>
      <w:lvlText w:val=""/>
      <w:lvlJc w:val="left"/>
      <w:pPr>
        <w:ind w:left="4680" w:hanging="360"/>
      </w:pPr>
      <w:rPr>
        <w:rFonts w:ascii="Symbol" w:hAnsi="Symbol" w:hint="default"/>
      </w:rPr>
    </w:lvl>
    <w:lvl w:ilvl="7" w:tplc="2F868B92" w:tentative="1">
      <w:start w:val="1"/>
      <w:numFmt w:val="bullet"/>
      <w:lvlText w:val="o"/>
      <w:lvlJc w:val="left"/>
      <w:pPr>
        <w:ind w:left="5400" w:hanging="360"/>
      </w:pPr>
      <w:rPr>
        <w:rFonts w:ascii="Courier New" w:hAnsi="Courier New" w:cs="Courier New" w:hint="default"/>
      </w:rPr>
    </w:lvl>
    <w:lvl w:ilvl="8" w:tplc="E58499F8" w:tentative="1">
      <w:start w:val="1"/>
      <w:numFmt w:val="bullet"/>
      <w:lvlText w:val=""/>
      <w:lvlJc w:val="left"/>
      <w:pPr>
        <w:ind w:left="6120" w:hanging="360"/>
      </w:pPr>
      <w:rPr>
        <w:rFonts w:ascii="Wingdings" w:hAnsi="Wingdings" w:hint="default"/>
      </w:rPr>
    </w:lvl>
  </w:abstractNum>
  <w:abstractNum w:abstractNumId="46" w15:restartNumberingAfterBreak="0">
    <w:nsid w:val="3EA3286A"/>
    <w:multiLevelType w:val="hybridMultilevel"/>
    <w:tmpl w:val="2AA6B100"/>
    <w:lvl w:ilvl="0" w:tplc="4354824E">
      <w:start w:val="1"/>
      <w:numFmt w:val="decimal"/>
      <w:lvlText w:val="%1°"/>
      <w:lvlJc w:val="left"/>
      <w:pPr>
        <w:ind w:left="360" w:hanging="360"/>
      </w:pPr>
      <w:rPr>
        <w:rFonts w:hint="default"/>
        <w:color w:val="auto"/>
      </w:rPr>
    </w:lvl>
    <w:lvl w:ilvl="1" w:tplc="4A1A22EE" w:tentative="1">
      <w:start w:val="1"/>
      <w:numFmt w:val="lowerLetter"/>
      <w:lvlText w:val="%2."/>
      <w:lvlJc w:val="left"/>
      <w:pPr>
        <w:ind w:left="1080" w:hanging="360"/>
      </w:pPr>
    </w:lvl>
    <w:lvl w:ilvl="2" w:tplc="8A4266D8" w:tentative="1">
      <w:start w:val="1"/>
      <w:numFmt w:val="lowerRoman"/>
      <w:lvlText w:val="%3."/>
      <w:lvlJc w:val="right"/>
      <w:pPr>
        <w:ind w:left="1800" w:hanging="180"/>
      </w:pPr>
    </w:lvl>
    <w:lvl w:ilvl="3" w:tplc="CAA810E8" w:tentative="1">
      <w:start w:val="1"/>
      <w:numFmt w:val="decimal"/>
      <w:lvlText w:val="%4."/>
      <w:lvlJc w:val="left"/>
      <w:pPr>
        <w:ind w:left="2520" w:hanging="360"/>
      </w:pPr>
    </w:lvl>
    <w:lvl w:ilvl="4" w:tplc="E368C8D8" w:tentative="1">
      <w:start w:val="1"/>
      <w:numFmt w:val="lowerLetter"/>
      <w:lvlText w:val="%5."/>
      <w:lvlJc w:val="left"/>
      <w:pPr>
        <w:ind w:left="3240" w:hanging="360"/>
      </w:pPr>
    </w:lvl>
    <w:lvl w:ilvl="5" w:tplc="AE9648E2" w:tentative="1">
      <w:start w:val="1"/>
      <w:numFmt w:val="lowerRoman"/>
      <w:lvlText w:val="%6."/>
      <w:lvlJc w:val="right"/>
      <w:pPr>
        <w:ind w:left="3960" w:hanging="180"/>
      </w:pPr>
    </w:lvl>
    <w:lvl w:ilvl="6" w:tplc="9A42758E" w:tentative="1">
      <w:start w:val="1"/>
      <w:numFmt w:val="decimal"/>
      <w:lvlText w:val="%7."/>
      <w:lvlJc w:val="left"/>
      <w:pPr>
        <w:ind w:left="4680" w:hanging="360"/>
      </w:pPr>
    </w:lvl>
    <w:lvl w:ilvl="7" w:tplc="36E0B6E0" w:tentative="1">
      <w:start w:val="1"/>
      <w:numFmt w:val="lowerLetter"/>
      <w:lvlText w:val="%8."/>
      <w:lvlJc w:val="left"/>
      <w:pPr>
        <w:ind w:left="5400" w:hanging="360"/>
      </w:pPr>
    </w:lvl>
    <w:lvl w:ilvl="8" w:tplc="2C507BD0" w:tentative="1">
      <w:start w:val="1"/>
      <w:numFmt w:val="lowerRoman"/>
      <w:lvlText w:val="%9."/>
      <w:lvlJc w:val="right"/>
      <w:pPr>
        <w:ind w:left="6120" w:hanging="180"/>
      </w:pPr>
    </w:lvl>
  </w:abstractNum>
  <w:abstractNum w:abstractNumId="47" w15:restartNumberingAfterBreak="0">
    <w:nsid w:val="437A5792"/>
    <w:multiLevelType w:val="hybridMultilevel"/>
    <w:tmpl w:val="BA8658D4"/>
    <w:lvl w:ilvl="0" w:tplc="7A8E21BE">
      <w:numFmt w:val="bullet"/>
      <w:lvlText w:val="-"/>
      <w:lvlJc w:val="left"/>
      <w:pPr>
        <w:ind w:left="360" w:hanging="360"/>
      </w:pPr>
      <w:rPr>
        <w:rFonts w:ascii="Times New Roman" w:eastAsiaTheme="minorHAnsi" w:hAnsi="Times New Roman" w:cs="Times New Roman" w:hint="default"/>
      </w:rPr>
    </w:lvl>
    <w:lvl w:ilvl="1" w:tplc="B930149C" w:tentative="1">
      <w:start w:val="1"/>
      <w:numFmt w:val="bullet"/>
      <w:lvlText w:val="o"/>
      <w:lvlJc w:val="left"/>
      <w:pPr>
        <w:ind w:left="1080" w:hanging="360"/>
      </w:pPr>
      <w:rPr>
        <w:rFonts w:ascii="Courier New" w:hAnsi="Courier New" w:cs="Courier New" w:hint="default"/>
      </w:rPr>
    </w:lvl>
    <w:lvl w:ilvl="2" w:tplc="04C8ED3A" w:tentative="1">
      <w:start w:val="1"/>
      <w:numFmt w:val="bullet"/>
      <w:lvlText w:val=""/>
      <w:lvlJc w:val="left"/>
      <w:pPr>
        <w:ind w:left="1800" w:hanging="360"/>
      </w:pPr>
      <w:rPr>
        <w:rFonts w:ascii="Wingdings" w:hAnsi="Wingdings" w:hint="default"/>
      </w:rPr>
    </w:lvl>
    <w:lvl w:ilvl="3" w:tplc="741241D4" w:tentative="1">
      <w:start w:val="1"/>
      <w:numFmt w:val="bullet"/>
      <w:lvlText w:val=""/>
      <w:lvlJc w:val="left"/>
      <w:pPr>
        <w:ind w:left="2520" w:hanging="360"/>
      </w:pPr>
      <w:rPr>
        <w:rFonts w:ascii="Symbol" w:hAnsi="Symbol" w:hint="default"/>
      </w:rPr>
    </w:lvl>
    <w:lvl w:ilvl="4" w:tplc="B42A6460" w:tentative="1">
      <w:start w:val="1"/>
      <w:numFmt w:val="bullet"/>
      <w:lvlText w:val="o"/>
      <w:lvlJc w:val="left"/>
      <w:pPr>
        <w:ind w:left="3240" w:hanging="360"/>
      </w:pPr>
      <w:rPr>
        <w:rFonts w:ascii="Courier New" w:hAnsi="Courier New" w:cs="Courier New" w:hint="default"/>
      </w:rPr>
    </w:lvl>
    <w:lvl w:ilvl="5" w:tplc="51442A1A" w:tentative="1">
      <w:start w:val="1"/>
      <w:numFmt w:val="bullet"/>
      <w:lvlText w:val=""/>
      <w:lvlJc w:val="left"/>
      <w:pPr>
        <w:ind w:left="3960" w:hanging="360"/>
      </w:pPr>
      <w:rPr>
        <w:rFonts w:ascii="Wingdings" w:hAnsi="Wingdings" w:hint="default"/>
      </w:rPr>
    </w:lvl>
    <w:lvl w:ilvl="6" w:tplc="92D690BA" w:tentative="1">
      <w:start w:val="1"/>
      <w:numFmt w:val="bullet"/>
      <w:lvlText w:val=""/>
      <w:lvlJc w:val="left"/>
      <w:pPr>
        <w:ind w:left="4680" w:hanging="360"/>
      </w:pPr>
      <w:rPr>
        <w:rFonts w:ascii="Symbol" w:hAnsi="Symbol" w:hint="default"/>
      </w:rPr>
    </w:lvl>
    <w:lvl w:ilvl="7" w:tplc="DD488D36" w:tentative="1">
      <w:start w:val="1"/>
      <w:numFmt w:val="bullet"/>
      <w:lvlText w:val="o"/>
      <w:lvlJc w:val="left"/>
      <w:pPr>
        <w:ind w:left="5400" w:hanging="360"/>
      </w:pPr>
      <w:rPr>
        <w:rFonts w:ascii="Courier New" w:hAnsi="Courier New" w:cs="Courier New" w:hint="default"/>
      </w:rPr>
    </w:lvl>
    <w:lvl w:ilvl="8" w:tplc="E460BD72" w:tentative="1">
      <w:start w:val="1"/>
      <w:numFmt w:val="bullet"/>
      <w:lvlText w:val=""/>
      <w:lvlJc w:val="left"/>
      <w:pPr>
        <w:ind w:left="6120" w:hanging="360"/>
      </w:pPr>
      <w:rPr>
        <w:rFonts w:ascii="Wingdings" w:hAnsi="Wingdings" w:hint="default"/>
      </w:rPr>
    </w:lvl>
  </w:abstractNum>
  <w:abstractNum w:abstractNumId="48" w15:restartNumberingAfterBreak="0">
    <w:nsid w:val="43E14C00"/>
    <w:multiLevelType w:val="hybridMultilevel"/>
    <w:tmpl w:val="1834D3F8"/>
    <w:lvl w:ilvl="0" w:tplc="5D8425F6">
      <w:numFmt w:val="bullet"/>
      <w:lvlText w:val="-"/>
      <w:lvlJc w:val="left"/>
      <w:pPr>
        <w:ind w:left="360" w:hanging="360"/>
      </w:pPr>
      <w:rPr>
        <w:rFonts w:ascii="Calibri" w:eastAsiaTheme="minorHAnsi" w:hAnsi="Calibri" w:cs="Calibri" w:hint="default"/>
        <w:color w:val="auto"/>
      </w:rPr>
    </w:lvl>
    <w:lvl w:ilvl="1" w:tplc="B49AF23C" w:tentative="1">
      <w:start w:val="1"/>
      <w:numFmt w:val="bullet"/>
      <w:lvlText w:val="o"/>
      <w:lvlJc w:val="left"/>
      <w:pPr>
        <w:ind w:left="1080" w:hanging="360"/>
      </w:pPr>
      <w:rPr>
        <w:rFonts w:ascii="Courier New" w:hAnsi="Courier New" w:cs="Courier New" w:hint="default"/>
      </w:rPr>
    </w:lvl>
    <w:lvl w:ilvl="2" w:tplc="9864AD2E" w:tentative="1">
      <w:start w:val="1"/>
      <w:numFmt w:val="bullet"/>
      <w:lvlText w:val=""/>
      <w:lvlJc w:val="left"/>
      <w:pPr>
        <w:ind w:left="1800" w:hanging="360"/>
      </w:pPr>
      <w:rPr>
        <w:rFonts w:ascii="Wingdings" w:hAnsi="Wingdings" w:hint="default"/>
      </w:rPr>
    </w:lvl>
    <w:lvl w:ilvl="3" w:tplc="5BDC5946" w:tentative="1">
      <w:start w:val="1"/>
      <w:numFmt w:val="bullet"/>
      <w:lvlText w:val=""/>
      <w:lvlJc w:val="left"/>
      <w:pPr>
        <w:ind w:left="2520" w:hanging="360"/>
      </w:pPr>
      <w:rPr>
        <w:rFonts w:ascii="Symbol" w:hAnsi="Symbol" w:hint="default"/>
      </w:rPr>
    </w:lvl>
    <w:lvl w:ilvl="4" w:tplc="45A663EC" w:tentative="1">
      <w:start w:val="1"/>
      <w:numFmt w:val="bullet"/>
      <w:lvlText w:val="o"/>
      <w:lvlJc w:val="left"/>
      <w:pPr>
        <w:ind w:left="3240" w:hanging="360"/>
      </w:pPr>
      <w:rPr>
        <w:rFonts w:ascii="Courier New" w:hAnsi="Courier New" w:cs="Courier New" w:hint="default"/>
      </w:rPr>
    </w:lvl>
    <w:lvl w:ilvl="5" w:tplc="E436980E" w:tentative="1">
      <w:start w:val="1"/>
      <w:numFmt w:val="bullet"/>
      <w:lvlText w:val=""/>
      <w:lvlJc w:val="left"/>
      <w:pPr>
        <w:ind w:left="3960" w:hanging="360"/>
      </w:pPr>
      <w:rPr>
        <w:rFonts w:ascii="Wingdings" w:hAnsi="Wingdings" w:hint="default"/>
      </w:rPr>
    </w:lvl>
    <w:lvl w:ilvl="6" w:tplc="BC128312" w:tentative="1">
      <w:start w:val="1"/>
      <w:numFmt w:val="bullet"/>
      <w:lvlText w:val=""/>
      <w:lvlJc w:val="left"/>
      <w:pPr>
        <w:ind w:left="4680" w:hanging="360"/>
      </w:pPr>
      <w:rPr>
        <w:rFonts w:ascii="Symbol" w:hAnsi="Symbol" w:hint="default"/>
      </w:rPr>
    </w:lvl>
    <w:lvl w:ilvl="7" w:tplc="E62495BC" w:tentative="1">
      <w:start w:val="1"/>
      <w:numFmt w:val="bullet"/>
      <w:lvlText w:val="o"/>
      <w:lvlJc w:val="left"/>
      <w:pPr>
        <w:ind w:left="5400" w:hanging="360"/>
      </w:pPr>
      <w:rPr>
        <w:rFonts w:ascii="Courier New" w:hAnsi="Courier New" w:cs="Courier New" w:hint="default"/>
      </w:rPr>
    </w:lvl>
    <w:lvl w:ilvl="8" w:tplc="B25E4130" w:tentative="1">
      <w:start w:val="1"/>
      <w:numFmt w:val="bullet"/>
      <w:lvlText w:val=""/>
      <w:lvlJc w:val="left"/>
      <w:pPr>
        <w:ind w:left="6120" w:hanging="360"/>
      </w:pPr>
      <w:rPr>
        <w:rFonts w:ascii="Wingdings" w:hAnsi="Wingdings" w:hint="default"/>
      </w:rPr>
    </w:lvl>
  </w:abstractNum>
  <w:abstractNum w:abstractNumId="49" w15:restartNumberingAfterBreak="0">
    <w:nsid w:val="45493638"/>
    <w:multiLevelType w:val="hybridMultilevel"/>
    <w:tmpl w:val="80FA7B74"/>
    <w:lvl w:ilvl="0" w:tplc="33F0D732">
      <w:numFmt w:val="bullet"/>
      <w:lvlText w:val="-"/>
      <w:lvlJc w:val="left"/>
      <w:pPr>
        <w:ind w:left="720" w:hanging="360"/>
      </w:pPr>
      <w:rPr>
        <w:rFonts w:ascii="Calibri" w:eastAsia="Calibri" w:hAnsi="Calibri" w:cs="Times New Roman" w:hint="default"/>
      </w:rPr>
    </w:lvl>
    <w:lvl w:ilvl="1" w:tplc="406E1434" w:tentative="1">
      <w:start w:val="1"/>
      <w:numFmt w:val="bullet"/>
      <w:lvlText w:val="o"/>
      <w:lvlJc w:val="left"/>
      <w:pPr>
        <w:ind w:left="1440" w:hanging="360"/>
      </w:pPr>
      <w:rPr>
        <w:rFonts w:ascii="Courier New" w:hAnsi="Courier New" w:cs="Courier New" w:hint="default"/>
      </w:rPr>
    </w:lvl>
    <w:lvl w:ilvl="2" w:tplc="95C4FEE4" w:tentative="1">
      <w:start w:val="1"/>
      <w:numFmt w:val="bullet"/>
      <w:lvlText w:val=""/>
      <w:lvlJc w:val="left"/>
      <w:pPr>
        <w:ind w:left="2160" w:hanging="360"/>
      </w:pPr>
      <w:rPr>
        <w:rFonts w:ascii="Wingdings" w:hAnsi="Wingdings" w:hint="default"/>
      </w:rPr>
    </w:lvl>
    <w:lvl w:ilvl="3" w:tplc="09D80C9A" w:tentative="1">
      <w:start w:val="1"/>
      <w:numFmt w:val="bullet"/>
      <w:lvlText w:val=""/>
      <w:lvlJc w:val="left"/>
      <w:pPr>
        <w:ind w:left="2880" w:hanging="360"/>
      </w:pPr>
      <w:rPr>
        <w:rFonts w:ascii="Symbol" w:hAnsi="Symbol" w:hint="default"/>
      </w:rPr>
    </w:lvl>
    <w:lvl w:ilvl="4" w:tplc="E0A230D6" w:tentative="1">
      <w:start w:val="1"/>
      <w:numFmt w:val="bullet"/>
      <w:lvlText w:val="o"/>
      <w:lvlJc w:val="left"/>
      <w:pPr>
        <w:ind w:left="3600" w:hanging="360"/>
      </w:pPr>
      <w:rPr>
        <w:rFonts w:ascii="Courier New" w:hAnsi="Courier New" w:cs="Courier New" w:hint="default"/>
      </w:rPr>
    </w:lvl>
    <w:lvl w:ilvl="5" w:tplc="0D26C214" w:tentative="1">
      <w:start w:val="1"/>
      <w:numFmt w:val="bullet"/>
      <w:lvlText w:val=""/>
      <w:lvlJc w:val="left"/>
      <w:pPr>
        <w:ind w:left="4320" w:hanging="360"/>
      </w:pPr>
      <w:rPr>
        <w:rFonts w:ascii="Wingdings" w:hAnsi="Wingdings" w:hint="default"/>
      </w:rPr>
    </w:lvl>
    <w:lvl w:ilvl="6" w:tplc="FA10CC60" w:tentative="1">
      <w:start w:val="1"/>
      <w:numFmt w:val="bullet"/>
      <w:lvlText w:val=""/>
      <w:lvlJc w:val="left"/>
      <w:pPr>
        <w:ind w:left="5040" w:hanging="360"/>
      </w:pPr>
      <w:rPr>
        <w:rFonts w:ascii="Symbol" w:hAnsi="Symbol" w:hint="default"/>
      </w:rPr>
    </w:lvl>
    <w:lvl w:ilvl="7" w:tplc="149C2D74" w:tentative="1">
      <w:start w:val="1"/>
      <w:numFmt w:val="bullet"/>
      <w:lvlText w:val="o"/>
      <w:lvlJc w:val="left"/>
      <w:pPr>
        <w:ind w:left="5760" w:hanging="360"/>
      </w:pPr>
      <w:rPr>
        <w:rFonts w:ascii="Courier New" w:hAnsi="Courier New" w:cs="Courier New" w:hint="default"/>
      </w:rPr>
    </w:lvl>
    <w:lvl w:ilvl="8" w:tplc="0BA65D2A" w:tentative="1">
      <w:start w:val="1"/>
      <w:numFmt w:val="bullet"/>
      <w:lvlText w:val=""/>
      <w:lvlJc w:val="left"/>
      <w:pPr>
        <w:ind w:left="6480" w:hanging="360"/>
      </w:pPr>
      <w:rPr>
        <w:rFonts w:ascii="Wingdings" w:hAnsi="Wingdings" w:hint="default"/>
      </w:rPr>
    </w:lvl>
  </w:abstractNum>
  <w:abstractNum w:abstractNumId="50" w15:restartNumberingAfterBreak="0">
    <w:nsid w:val="45686A77"/>
    <w:multiLevelType w:val="hybridMultilevel"/>
    <w:tmpl w:val="D0002610"/>
    <w:lvl w:ilvl="0" w:tplc="D8549996">
      <w:start w:val="1"/>
      <w:numFmt w:val="decimal"/>
      <w:lvlText w:val="%1°"/>
      <w:lvlJc w:val="left"/>
      <w:pPr>
        <w:ind w:left="1851" w:hanging="360"/>
      </w:pPr>
      <w:rPr>
        <w:rFonts w:ascii="Times New Roman" w:hAnsi="Times New Roman" w:cs="Times New Roman" w:hint="default"/>
        <w:color w:val="auto"/>
      </w:rPr>
    </w:lvl>
    <w:lvl w:ilvl="1" w:tplc="95DA62C0" w:tentative="1">
      <w:start w:val="1"/>
      <w:numFmt w:val="bullet"/>
      <w:lvlText w:val="o"/>
      <w:lvlJc w:val="left"/>
      <w:pPr>
        <w:ind w:left="2571" w:hanging="360"/>
      </w:pPr>
      <w:rPr>
        <w:rFonts w:ascii="Courier New" w:hAnsi="Courier New" w:cs="Courier New" w:hint="default"/>
      </w:rPr>
    </w:lvl>
    <w:lvl w:ilvl="2" w:tplc="D2B28B32" w:tentative="1">
      <w:start w:val="1"/>
      <w:numFmt w:val="bullet"/>
      <w:lvlText w:val=""/>
      <w:lvlJc w:val="left"/>
      <w:pPr>
        <w:ind w:left="3291" w:hanging="360"/>
      </w:pPr>
      <w:rPr>
        <w:rFonts w:ascii="Wingdings" w:hAnsi="Wingdings" w:hint="default"/>
      </w:rPr>
    </w:lvl>
    <w:lvl w:ilvl="3" w:tplc="67F82702" w:tentative="1">
      <w:start w:val="1"/>
      <w:numFmt w:val="bullet"/>
      <w:lvlText w:val=""/>
      <w:lvlJc w:val="left"/>
      <w:pPr>
        <w:ind w:left="4011" w:hanging="360"/>
      </w:pPr>
      <w:rPr>
        <w:rFonts w:ascii="Symbol" w:hAnsi="Symbol" w:hint="default"/>
      </w:rPr>
    </w:lvl>
    <w:lvl w:ilvl="4" w:tplc="F93C2710" w:tentative="1">
      <w:start w:val="1"/>
      <w:numFmt w:val="bullet"/>
      <w:lvlText w:val="o"/>
      <w:lvlJc w:val="left"/>
      <w:pPr>
        <w:ind w:left="4731" w:hanging="360"/>
      </w:pPr>
      <w:rPr>
        <w:rFonts w:ascii="Courier New" w:hAnsi="Courier New" w:cs="Courier New" w:hint="default"/>
      </w:rPr>
    </w:lvl>
    <w:lvl w:ilvl="5" w:tplc="D7A0BF54" w:tentative="1">
      <w:start w:val="1"/>
      <w:numFmt w:val="bullet"/>
      <w:lvlText w:val=""/>
      <w:lvlJc w:val="left"/>
      <w:pPr>
        <w:ind w:left="5451" w:hanging="360"/>
      </w:pPr>
      <w:rPr>
        <w:rFonts w:ascii="Wingdings" w:hAnsi="Wingdings" w:hint="default"/>
      </w:rPr>
    </w:lvl>
    <w:lvl w:ilvl="6" w:tplc="AA225A8E" w:tentative="1">
      <w:start w:val="1"/>
      <w:numFmt w:val="bullet"/>
      <w:lvlText w:val=""/>
      <w:lvlJc w:val="left"/>
      <w:pPr>
        <w:ind w:left="6171" w:hanging="360"/>
      </w:pPr>
      <w:rPr>
        <w:rFonts w:ascii="Symbol" w:hAnsi="Symbol" w:hint="default"/>
      </w:rPr>
    </w:lvl>
    <w:lvl w:ilvl="7" w:tplc="73C240C0" w:tentative="1">
      <w:start w:val="1"/>
      <w:numFmt w:val="bullet"/>
      <w:lvlText w:val="o"/>
      <w:lvlJc w:val="left"/>
      <w:pPr>
        <w:ind w:left="6891" w:hanging="360"/>
      </w:pPr>
      <w:rPr>
        <w:rFonts w:ascii="Courier New" w:hAnsi="Courier New" w:cs="Courier New" w:hint="default"/>
      </w:rPr>
    </w:lvl>
    <w:lvl w:ilvl="8" w:tplc="6E7262E6" w:tentative="1">
      <w:start w:val="1"/>
      <w:numFmt w:val="bullet"/>
      <w:lvlText w:val=""/>
      <w:lvlJc w:val="left"/>
      <w:pPr>
        <w:ind w:left="7611" w:hanging="360"/>
      </w:pPr>
      <w:rPr>
        <w:rFonts w:ascii="Wingdings" w:hAnsi="Wingdings" w:hint="default"/>
      </w:rPr>
    </w:lvl>
  </w:abstractNum>
  <w:abstractNum w:abstractNumId="51" w15:restartNumberingAfterBreak="0">
    <w:nsid w:val="46846E21"/>
    <w:multiLevelType w:val="hybridMultilevel"/>
    <w:tmpl w:val="1F22DC10"/>
    <w:lvl w:ilvl="0" w:tplc="20F02108">
      <w:start w:val="1"/>
      <w:numFmt w:val="decimal"/>
      <w:lvlText w:val="%1°"/>
      <w:lvlJc w:val="left"/>
      <w:pPr>
        <w:ind w:left="360" w:hanging="360"/>
      </w:pPr>
      <w:rPr>
        <w:rFonts w:ascii="Times New Roman" w:hAnsi="Times New Roman" w:cs="Times New Roman" w:hint="default"/>
        <w:b w:val="0"/>
        <w:color w:val="auto"/>
      </w:rPr>
    </w:lvl>
    <w:lvl w:ilvl="1" w:tplc="A7A266B0" w:tentative="1">
      <w:start w:val="1"/>
      <w:numFmt w:val="bullet"/>
      <w:lvlText w:val="o"/>
      <w:lvlJc w:val="left"/>
      <w:pPr>
        <w:ind w:left="1080" w:hanging="360"/>
      </w:pPr>
      <w:rPr>
        <w:rFonts w:ascii="Courier New" w:hAnsi="Courier New" w:cs="Courier New" w:hint="default"/>
      </w:rPr>
    </w:lvl>
    <w:lvl w:ilvl="2" w:tplc="D15E9748" w:tentative="1">
      <w:start w:val="1"/>
      <w:numFmt w:val="bullet"/>
      <w:lvlText w:val=""/>
      <w:lvlJc w:val="left"/>
      <w:pPr>
        <w:ind w:left="1800" w:hanging="360"/>
      </w:pPr>
      <w:rPr>
        <w:rFonts w:ascii="Wingdings" w:hAnsi="Wingdings" w:hint="default"/>
      </w:rPr>
    </w:lvl>
    <w:lvl w:ilvl="3" w:tplc="168AFB22" w:tentative="1">
      <w:start w:val="1"/>
      <w:numFmt w:val="bullet"/>
      <w:lvlText w:val=""/>
      <w:lvlJc w:val="left"/>
      <w:pPr>
        <w:ind w:left="2520" w:hanging="360"/>
      </w:pPr>
      <w:rPr>
        <w:rFonts w:ascii="Symbol" w:hAnsi="Symbol" w:hint="default"/>
      </w:rPr>
    </w:lvl>
    <w:lvl w:ilvl="4" w:tplc="ECB44A7A" w:tentative="1">
      <w:start w:val="1"/>
      <w:numFmt w:val="bullet"/>
      <w:lvlText w:val="o"/>
      <w:lvlJc w:val="left"/>
      <w:pPr>
        <w:ind w:left="3240" w:hanging="360"/>
      </w:pPr>
      <w:rPr>
        <w:rFonts w:ascii="Courier New" w:hAnsi="Courier New" w:cs="Courier New" w:hint="default"/>
      </w:rPr>
    </w:lvl>
    <w:lvl w:ilvl="5" w:tplc="77AC7F9E" w:tentative="1">
      <w:start w:val="1"/>
      <w:numFmt w:val="bullet"/>
      <w:lvlText w:val=""/>
      <w:lvlJc w:val="left"/>
      <w:pPr>
        <w:ind w:left="3960" w:hanging="360"/>
      </w:pPr>
      <w:rPr>
        <w:rFonts w:ascii="Wingdings" w:hAnsi="Wingdings" w:hint="default"/>
      </w:rPr>
    </w:lvl>
    <w:lvl w:ilvl="6" w:tplc="743A5EFE" w:tentative="1">
      <w:start w:val="1"/>
      <w:numFmt w:val="bullet"/>
      <w:lvlText w:val=""/>
      <w:lvlJc w:val="left"/>
      <w:pPr>
        <w:ind w:left="4680" w:hanging="360"/>
      </w:pPr>
      <w:rPr>
        <w:rFonts w:ascii="Symbol" w:hAnsi="Symbol" w:hint="default"/>
      </w:rPr>
    </w:lvl>
    <w:lvl w:ilvl="7" w:tplc="AF585B14" w:tentative="1">
      <w:start w:val="1"/>
      <w:numFmt w:val="bullet"/>
      <w:lvlText w:val="o"/>
      <w:lvlJc w:val="left"/>
      <w:pPr>
        <w:ind w:left="5400" w:hanging="360"/>
      </w:pPr>
      <w:rPr>
        <w:rFonts w:ascii="Courier New" w:hAnsi="Courier New" w:cs="Courier New" w:hint="default"/>
      </w:rPr>
    </w:lvl>
    <w:lvl w:ilvl="8" w:tplc="783E623E" w:tentative="1">
      <w:start w:val="1"/>
      <w:numFmt w:val="bullet"/>
      <w:lvlText w:val=""/>
      <w:lvlJc w:val="left"/>
      <w:pPr>
        <w:ind w:left="6120" w:hanging="360"/>
      </w:pPr>
      <w:rPr>
        <w:rFonts w:ascii="Wingdings" w:hAnsi="Wingdings" w:hint="default"/>
      </w:rPr>
    </w:lvl>
  </w:abstractNum>
  <w:abstractNum w:abstractNumId="52" w15:restartNumberingAfterBreak="0">
    <w:nsid w:val="487609A3"/>
    <w:multiLevelType w:val="hybridMultilevel"/>
    <w:tmpl w:val="A608EF6E"/>
    <w:lvl w:ilvl="0" w:tplc="69B84D90">
      <w:start w:val="1"/>
      <w:numFmt w:val="bullet"/>
      <w:lvlText w:val=""/>
      <w:lvlJc w:val="left"/>
      <w:pPr>
        <w:ind w:left="720" w:hanging="360"/>
      </w:pPr>
      <w:rPr>
        <w:rFonts w:ascii="Symbol" w:hAnsi="Symbol" w:hint="default"/>
      </w:rPr>
    </w:lvl>
    <w:lvl w:ilvl="1" w:tplc="1F2068A2" w:tentative="1">
      <w:start w:val="1"/>
      <w:numFmt w:val="bullet"/>
      <w:lvlText w:val="o"/>
      <w:lvlJc w:val="left"/>
      <w:pPr>
        <w:ind w:left="1440" w:hanging="360"/>
      </w:pPr>
      <w:rPr>
        <w:rFonts w:ascii="Courier New" w:hAnsi="Courier New" w:cs="Courier New" w:hint="default"/>
      </w:rPr>
    </w:lvl>
    <w:lvl w:ilvl="2" w:tplc="85DCAD4C" w:tentative="1">
      <w:start w:val="1"/>
      <w:numFmt w:val="bullet"/>
      <w:lvlText w:val=""/>
      <w:lvlJc w:val="left"/>
      <w:pPr>
        <w:ind w:left="2160" w:hanging="360"/>
      </w:pPr>
      <w:rPr>
        <w:rFonts w:ascii="Wingdings" w:hAnsi="Wingdings" w:hint="default"/>
      </w:rPr>
    </w:lvl>
    <w:lvl w:ilvl="3" w:tplc="D2D00BFE" w:tentative="1">
      <w:start w:val="1"/>
      <w:numFmt w:val="bullet"/>
      <w:lvlText w:val=""/>
      <w:lvlJc w:val="left"/>
      <w:pPr>
        <w:ind w:left="2880" w:hanging="360"/>
      </w:pPr>
      <w:rPr>
        <w:rFonts w:ascii="Symbol" w:hAnsi="Symbol" w:hint="default"/>
      </w:rPr>
    </w:lvl>
    <w:lvl w:ilvl="4" w:tplc="905C9E70" w:tentative="1">
      <w:start w:val="1"/>
      <w:numFmt w:val="bullet"/>
      <w:lvlText w:val="o"/>
      <w:lvlJc w:val="left"/>
      <w:pPr>
        <w:ind w:left="3600" w:hanging="360"/>
      </w:pPr>
      <w:rPr>
        <w:rFonts w:ascii="Courier New" w:hAnsi="Courier New" w:cs="Courier New" w:hint="default"/>
      </w:rPr>
    </w:lvl>
    <w:lvl w:ilvl="5" w:tplc="D6AC129A" w:tentative="1">
      <w:start w:val="1"/>
      <w:numFmt w:val="bullet"/>
      <w:lvlText w:val=""/>
      <w:lvlJc w:val="left"/>
      <w:pPr>
        <w:ind w:left="4320" w:hanging="360"/>
      </w:pPr>
      <w:rPr>
        <w:rFonts w:ascii="Wingdings" w:hAnsi="Wingdings" w:hint="default"/>
      </w:rPr>
    </w:lvl>
    <w:lvl w:ilvl="6" w:tplc="EAFEA148" w:tentative="1">
      <w:start w:val="1"/>
      <w:numFmt w:val="bullet"/>
      <w:lvlText w:val=""/>
      <w:lvlJc w:val="left"/>
      <w:pPr>
        <w:ind w:left="5040" w:hanging="360"/>
      </w:pPr>
      <w:rPr>
        <w:rFonts w:ascii="Symbol" w:hAnsi="Symbol" w:hint="default"/>
      </w:rPr>
    </w:lvl>
    <w:lvl w:ilvl="7" w:tplc="E5F0AF5C" w:tentative="1">
      <w:start w:val="1"/>
      <w:numFmt w:val="bullet"/>
      <w:lvlText w:val="o"/>
      <w:lvlJc w:val="left"/>
      <w:pPr>
        <w:ind w:left="5760" w:hanging="360"/>
      </w:pPr>
      <w:rPr>
        <w:rFonts w:ascii="Courier New" w:hAnsi="Courier New" w:cs="Courier New" w:hint="default"/>
      </w:rPr>
    </w:lvl>
    <w:lvl w:ilvl="8" w:tplc="133E7628" w:tentative="1">
      <w:start w:val="1"/>
      <w:numFmt w:val="bullet"/>
      <w:lvlText w:val=""/>
      <w:lvlJc w:val="left"/>
      <w:pPr>
        <w:ind w:left="6480" w:hanging="360"/>
      </w:pPr>
      <w:rPr>
        <w:rFonts w:ascii="Wingdings" w:hAnsi="Wingdings" w:hint="default"/>
      </w:rPr>
    </w:lvl>
  </w:abstractNum>
  <w:abstractNum w:abstractNumId="53" w15:restartNumberingAfterBreak="0">
    <w:nsid w:val="49156BD2"/>
    <w:multiLevelType w:val="hybridMultilevel"/>
    <w:tmpl w:val="434899BA"/>
    <w:lvl w:ilvl="0" w:tplc="66460288">
      <w:start w:val="1"/>
      <w:numFmt w:val="decimal"/>
      <w:lvlText w:val="%1°"/>
      <w:lvlJc w:val="left"/>
      <w:pPr>
        <w:ind w:left="720" w:hanging="360"/>
      </w:pPr>
      <w:rPr>
        <w:rFonts w:hint="default"/>
        <w:color w:val="auto"/>
      </w:rPr>
    </w:lvl>
    <w:lvl w:ilvl="1" w:tplc="84DA392A" w:tentative="1">
      <w:start w:val="1"/>
      <w:numFmt w:val="lowerLetter"/>
      <w:lvlText w:val="%2."/>
      <w:lvlJc w:val="left"/>
      <w:pPr>
        <w:ind w:left="1440" w:hanging="360"/>
      </w:pPr>
    </w:lvl>
    <w:lvl w:ilvl="2" w:tplc="53229AD4" w:tentative="1">
      <w:start w:val="1"/>
      <w:numFmt w:val="lowerRoman"/>
      <w:lvlText w:val="%3."/>
      <w:lvlJc w:val="right"/>
      <w:pPr>
        <w:ind w:left="2160" w:hanging="180"/>
      </w:pPr>
    </w:lvl>
    <w:lvl w:ilvl="3" w:tplc="2AF8F37E" w:tentative="1">
      <w:start w:val="1"/>
      <w:numFmt w:val="decimal"/>
      <w:lvlText w:val="%4."/>
      <w:lvlJc w:val="left"/>
      <w:pPr>
        <w:ind w:left="2880" w:hanging="360"/>
      </w:pPr>
    </w:lvl>
    <w:lvl w:ilvl="4" w:tplc="E1983DE2" w:tentative="1">
      <w:start w:val="1"/>
      <w:numFmt w:val="lowerLetter"/>
      <w:lvlText w:val="%5."/>
      <w:lvlJc w:val="left"/>
      <w:pPr>
        <w:ind w:left="3600" w:hanging="360"/>
      </w:pPr>
    </w:lvl>
    <w:lvl w:ilvl="5" w:tplc="70F4D1DC" w:tentative="1">
      <w:start w:val="1"/>
      <w:numFmt w:val="lowerRoman"/>
      <w:lvlText w:val="%6."/>
      <w:lvlJc w:val="right"/>
      <w:pPr>
        <w:ind w:left="4320" w:hanging="180"/>
      </w:pPr>
    </w:lvl>
    <w:lvl w:ilvl="6" w:tplc="9378F832" w:tentative="1">
      <w:start w:val="1"/>
      <w:numFmt w:val="decimal"/>
      <w:lvlText w:val="%7."/>
      <w:lvlJc w:val="left"/>
      <w:pPr>
        <w:ind w:left="5040" w:hanging="360"/>
      </w:pPr>
    </w:lvl>
    <w:lvl w:ilvl="7" w:tplc="42C4C940" w:tentative="1">
      <w:start w:val="1"/>
      <w:numFmt w:val="lowerLetter"/>
      <w:lvlText w:val="%8."/>
      <w:lvlJc w:val="left"/>
      <w:pPr>
        <w:ind w:left="5760" w:hanging="360"/>
      </w:pPr>
    </w:lvl>
    <w:lvl w:ilvl="8" w:tplc="185E1D9C" w:tentative="1">
      <w:start w:val="1"/>
      <w:numFmt w:val="lowerRoman"/>
      <w:lvlText w:val="%9."/>
      <w:lvlJc w:val="right"/>
      <w:pPr>
        <w:ind w:left="6480" w:hanging="180"/>
      </w:pPr>
    </w:lvl>
  </w:abstractNum>
  <w:abstractNum w:abstractNumId="54" w15:restartNumberingAfterBreak="0">
    <w:nsid w:val="4CA469A4"/>
    <w:multiLevelType w:val="hybridMultilevel"/>
    <w:tmpl w:val="E0CA6452"/>
    <w:lvl w:ilvl="0" w:tplc="C0D08E92">
      <w:start w:val="1"/>
      <w:numFmt w:val="decimal"/>
      <w:lvlText w:val="%1°"/>
      <w:lvlJc w:val="left"/>
      <w:pPr>
        <w:ind w:left="360" w:hanging="360"/>
      </w:pPr>
      <w:rPr>
        <w:rFonts w:ascii="Times New Roman" w:hAnsi="Times New Roman" w:cs="Times New Roman" w:hint="default"/>
        <w:color w:val="auto"/>
      </w:rPr>
    </w:lvl>
    <w:lvl w:ilvl="1" w:tplc="D980ABEC" w:tentative="1">
      <w:start w:val="1"/>
      <w:numFmt w:val="lowerLetter"/>
      <w:lvlText w:val="%2."/>
      <w:lvlJc w:val="left"/>
      <w:pPr>
        <w:ind w:left="1080" w:hanging="360"/>
      </w:pPr>
    </w:lvl>
    <w:lvl w:ilvl="2" w:tplc="E9A89926" w:tentative="1">
      <w:start w:val="1"/>
      <w:numFmt w:val="lowerRoman"/>
      <w:lvlText w:val="%3."/>
      <w:lvlJc w:val="right"/>
      <w:pPr>
        <w:ind w:left="1800" w:hanging="180"/>
      </w:pPr>
    </w:lvl>
    <w:lvl w:ilvl="3" w:tplc="F328D41A" w:tentative="1">
      <w:start w:val="1"/>
      <w:numFmt w:val="decimal"/>
      <w:lvlText w:val="%4."/>
      <w:lvlJc w:val="left"/>
      <w:pPr>
        <w:ind w:left="2520" w:hanging="360"/>
      </w:pPr>
    </w:lvl>
    <w:lvl w:ilvl="4" w:tplc="6902C7A8" w:tentative="1">
      <w:start w:val="1"/>
      <w:numFmt w:val="lowerLetter"/>
      <w:lvlText w:val="%5."/>
      <w:lvlJc w:val="left"/>
      <w:pPr>
        <w:ind w:left="3240" w:hanging="360"/>
      </w:pPr>
    </w:lvl>
    <w:lvl w:ilvl="5" w:tplc="F0522656" w:tentative="1">
      <w:start w:val="1"/>
      <w:numFmt w:val="lowerRoman"/>
      <w:lvlText w:val="%6."/>
      <w:lvlJc w:val="right"/>
      <w:pPr>
        <w:ind w:left="3960" w:hanging="180"/>
      </w:pPr>
    </w:lvl>
    <w:lvl w:ilvl="6" w:tplc="12C454B2" w:tentative="1">
      <w:start w:val="1"/>
      <w:numFmt w:val="decimal"/>
      <w:lvlText w:val="%7."/>
      <w:lvlJc w:val="left"/>
      <w:pPr>
        <w:ind w:left="4680" w:hanging="360"/>
      </w:pPr>
    </w:lvl>
    <w:lvl w:ilvl="7" w:tplc="CCC6706C" w:tentative="1">
      <w:start w:val="1"/>
      <w:numFmt w:val="lowerLetter"/>
      <w:lvlText w:val="%8."/>
      <w:lvlJc w:val="left"/>
      <w:pPr>
        <w:ind w:left="5400" w:hanging="360"/>
      </w:pPr>
    </w:lvl>
    <w:lvl w:ilvl="8" w:tplc="394A5AA2" w:tentative="1">
      <w:start w:val="1"/>
      <w:numFmt w:val="lowerRoman"/>
      <w:lvlText w:val="%9."/>
      <w:lvlJc w:val="right"/>
      <w:pPr>
        <w:ind w:left="6120" w:hanging="180"/>
      </w:pPr>
    </w:lvl>
  </w:abstractNum>
  <w:abstractNum w:abstractNumId="55" w15:restartNumberingAfterBreak="0">
    <w:nsid w:val="4D8C4C83"/>
    <w:multiLevelType w:val="hybridMultilevel"/>
    <w:tmpl w:val="FD74D1B6"/>
    <w:lvl w:ilvl="0" w:tplc="6B4A5708">
      <w:start w:val="1"/>
      <w:numFmt w:val="decimal"/>
      <w:lvlText w:val="%1°"/>
      <w:lvlJc w:val="left"/>
      <w:pPr>
        <w:ind w:left="807" w:hanging="360"/>
      </w:pPr>
      <w:rPr>
        <w:rFonts w:ascii="Times New Roman" w:hAnsi="Times New Roman" w:cs="Times New Roman" w:hint="default"/>
        <w:b w:val="0"/>
        <w:color w:val="auto"/>
      </w:rPr>
    </w:lvl>
    <w:lvl w:ilvl="1" w:tplc="525E7572" w:tentative="1">
      <w:start w:val="1"/>
      <w:numFmt w:val="lowerLetter"/>
      <w:lvlText w:val="%2."/>
      <w:lvlJc w:val="left"/>
      <w:pPr>
        <w:ind w:left="1527" w:hanging="360"/>
      </w:pPr>
    </w:lvl>
    <w:lvl w:ilvl="2" w:tplc="F1F87E5C" w:tentative="1">
      <w:start w:val="1"/>
      <w:numFmt w:val="lowerRoman"/>
      <w:lvlText w:val="%3."/>
      <w:lvlJc w:val="right"/>
      <w:pPr>
        <w:ind w:left="2247" w:hanging="180"/>
      </w:pPr>
    </w:lvl>
    <w:lvl w:ilvl="3" w:tplc="32E6028A" w:tentative="1">
      <w:start w:val="1"/>
      <w:numFmt w:val="decimal"/>
      <w:lvlText w:val="%4."/>
      <w:lvlJc w:val="left"/>
      <w:pPr>
        <w:ind w:left="2967" w:hanging="360"/>
      </w:pPr>
    </w:lvl>
    <w:lvl w:ilvl="4" w:tplc="D4FC4BBC" w:tentative="1">
      <w:start w:val="1"/>
      <w:numFmt w:val="lowerLetter"/>
      <w:lvlText w:val="%5."/>
      <w:lvlJc w:val="left"/>
      <w:pPr>
        <w:ind w:left="3687" w:hanging="360"/>
      </w:pPr>
    </w:lvl>
    <w:lvl w:ilvl="5" w:tplc="E12606BE" w:tentative="1">
      <w:start w:val="1"/>
      <w:numFmt w:val="lowerRoman"/>
      <w:lvlText w:val="%6."/>
      <w:lvlJc w:val="right"/>
      <w:pPr>
        <w:ind w:left="4407" w:hanging="180"/>
      </w:pPr>
    </w:lvl>
    <w:lvl w:ilvl="6" w:tplc="10281DA0" w:tentative="1">
      <w:start w:val="1"/>
      <w:numFmt w:val="decimal"/>
      <w:lvlText w:val="%7."/>
      <w:lvlJc w:val="left"/>
      <w:pPr>
        <w:ind w:left="5127" w:hanging="360"/>
      </w:pPr>
    </w:lvl>
    <w:lvl w:ilvl="7" w:tplc="FA5E8302" w:tentative="1">
      <w:start w:val="1"/>
      <w:numFmt w:val="lowerLetter"/>
      <w:lvlText w:val="%8."/>
      <w:lvlJc w:val="left"/>
      <w:pPr>
        <w:ind w:left="5847" w:hanging="360"/>
      </w:pPr>
    </w:lvl>
    <w:lvl w:ilvl="8" w:tplc="532884CC" w:tentative="1">
      <w:start w:val="1"/>
      <w:numFmt w:val="lowerRoman"/>
      <w:lvlText w:val="%9."/>
      <w:lvlJc w:val="right"/>
      <w:pPr>
        <w:ind w:left="6567" w:hanging="180"/>
      </w:pPr>
    </w:lvl>
  </w:abstractNum>
  <w:abstractNum w:abstractNumId="56" w15:restartNumberingAfterBreak="0">
    <w:nsid w:val="4DE33A2C"/>
    <w:multiLevelType w:val="hybridMultilevel"/>
    <w:tmpl w:val="C936B3E6"/>
    <w:lvl w:ilvl="0" w:tplc="EB2A4FD4">
      <w:start w:val="1"/>
      <w:numFmt w:val="decimal"/>
      <w:lvlText w:val="%1°"/>
      <w:lvlJc w:val="left"/>
      <w:pPr>
        <w:ind w:left="720" w:hanging="360"/>
      </w:pPr>
      <w:rPr>
        <w:rFonts w:ascii="Times New Roman" w:hAnsi="Times New Roman" w:cs="Times New Roman" w:hint="default"/>
        <w:color w:val="auto"/>
      </w:rPr>
    </w:lvl>
    <w:lvl w:ilvl="1" w:tplc="D0FCC922">
      <w:start w:val="1"/>
      <w:numFmt w:val="lowerLetter"/>
      <w:lvlText w:val="%2."/>
      <w:lvlJc w:val="left"/>
      <w:pPr>
        <w:ind w:left="1440" w:hanging="360"/>
      </w:pPr>
    </w:lvl>
    <w:lvl w:ilvl="2" w:tplc="A55AED40">
      <w:start w:val="1"/>
      <w:numFmt w:val="lowerRoman"/>
      <w:lvlText w:val="%3."/>
      <w:lvlJc w:val="right"/>
      <w:pPr>
        <w:ind w:left="2160" w:hanging="180"/>
      </w:pPr>
    </w:lvl>
    <w:lvl w:ilvl="3" w:tplc="3ADC556A">
      <w:start w:val="1"/>
      <w:numFmt w:val="decimal"/>
      <w:lvlText w:val="%4."/>
      <w:lvlJc w:val="left"/>
      <w:pPr>
        <w:ind w:left="2880" w:hanging="360"/>
      </w:pPr>
    </w:lvl>
    <w:lvl w:ilvl="4" w:tplc="231431C6">
      <w:start w:val="1"/>
      <w:numFmt w:val="lowerLetter"/>
      <w:lvlText w:val="%5."/>
      <w:lvlJc w:val="left"/>
      <w:pPr>
        <w:ind w:left="3600" w:hanging="360"/>
      </w:pPr>
    </w:lvl>
    <w:lvl w:ilvl="5" w:tplc="02E8ECA8">
      <w:start w:val="1"/>
      <w:numFmt w:val="lowerRoman"/>
      <w:lvlText w:val="%6."/>
      <w:lvlJc w:val="right"/>
      <w:pPr>
        <w:ind w:left="4320" w:hanging="180"/>
      </w:pPr>
    </w:lvl>
    <w:lvl w:ilvl="6" w:tplc="8D4E826A">
      <w:start w:val="1"/>
      <w:numFmt w:val="decimal"/>
      <w:lvlText w:val="%7."/>
      <w:lvlJc w:val="left"/>
      <w:pPr>
        <w:ind w:left="5040" w:hanging="360"/>
      </w:pPr>
    </w:lvl>
    <w:lvl w:ilvl="7" w:tplc="7E5E5E7C">
      <w:start w:val="1"/>
      <w:numFmt w:val="lowerLetter"/>
      <w:lvlText w:val="%8."/>
      <w:lvlJc w:val="left"/>
      <w:pPr>
        <w:ind w:left="5760" w:hanging="360"/>
      </w:pPr>
    </w:lvl>
    <w:lvl w:ilvl="8" w:tplc="4EFA4EDA">
      <w:start w:val="1"/>
      <w:numFmt w:val="lowerRoman"/>
      <w:lvlText w:val="%9."/>
      <w:lvlJc w:val="right"/>
      <w:pPr>
        <w:ind w:left="6480" w:hanging="180"/>
      </w:pPr>
    </w:lvl>
  </w:abstractNum>
  <w:abstractNum w:abstractNumId="57" w15:restartNumberingAfterBreak="0">
    <w:nsid w:val="4FA825F8"/>
    <w:multiLevelType w:val="hybridMultilevel"/>
    <w:tmpl w:val="C1F6A23C"/>
    <w:lvl w:ilvl="0" w:tplc="5BC61700">
      <w:start w:val="1"/>
      <w:numFmt w:val="decimal"/>
      <w:lvlText w:val="%1°"/>
      <w:lvlJc w:val="left"/>
      <w:pPr>
        <w:ind w:left="752" w:hanging="360"/>
      </w:pPr>
      <w:rPr>
        <w:rFonts w:ascii="Times New Roman" w:hAnsi="Times New Roman" w:cs="Times New Roman" w:hint="default"/>
        <w:color w:val="auto"/>
      </w:rPr>
    </w:lvl>
    <w:lvl w:ilvl="1" w:tplc="B3E0410A" w:tentative="1">
      <w:start w:val="1"/>
      <w:numFmt w:val="lowerLetter"/>
      <w:lvlText w:val="%2."/>
      <w:lvlJc w:val="left"/>
      <w:pPr>
        <w:ind w:left="1472" w:hanging="360"/>
      </w:pPr>
    </w:lvl>
    <w:lvl w:ilvl="2" w:tplc="66566E6C" w:tentative="1">
      <w:start w:val="1"/>
      <w:numFmt w:val="lowerRoman"/>
      <w:lvlText w:val="%3."/>
      <w:lvlJc w:val="right"/>
      <w:pPr>
        <w:ind w:left="2192" w:hanging="180"/>
      </w:pPr>
    </w:lvl>
    <w:lvl w:ilvl="3" w:tplc="9DD0DEA6" w:tentative="1">
      <w:start w:val="1"/>
      <w:numFmt w:val="decimal"/>
      <w:lvlText w:val="%4."/>
      <w:lvlJc w:val="left"/>
      <w:pPr>
        <w:ind w:left="2912" w:hanging="360"/>
      </w:pPr>
    </w:lvl>
    <w:lvl w:ilvl="4" w:tplc="39CCC372" w:tentative="1">
      <w:start w:val="1"/>
      <w:numFmt w:val="lowerLetter"/>
      <w:lvlText w:val="%5."/>
      <w:lvlJc w:val="left"/>
      <w:pPr>
        <w:ind w:left="3632" w:hanging="360"/>
      </w:pPr>
    </w:lvl>
    <w:lvl w:ilvl="5" w:tplc="A3A0B4BE" w:tentative="1">
      <w:start w:val="1"/>
      <w:numFmt w:val="lowerRoman"/>
      <w:lvlText w:val="%6."/>
      <w:lvlJc w:val="right"/>
      <w:pPr>
        <w:ind w:left="4352" w:hanging="180"/>
      </w:pPr>
    </w:lvl>
    <w:lvl w:ilvl="6" w:tplc="9530DDCC" w:tentative="1">
      <w:start w:val="1"/>
      <w:numFmt w:val="decimal"/>
      <w:lvlText w:val="%7."/>
      <w:lvlJc w:val="left"/>
      <w:pPr>
        <w:ind w:left="5072" w:hanging="360"/>
      </w:pPr>
    </w:lvl>
    <w:lvl w:ilvl="7" w:tplc="939C689A" w:tentative="1">
      <w:start w:val="1"/>
      <w:numFmt w:val="lowerLetter"/>
      <w:lvlText w:val="%8."/>
      <w:lvlJc w:val="left"/>
      <w:pPr>
        <w:ind w:left="5792" w:hanging="360"/>
      </w:pPr>
    </w:lvl>
    <w:lvl w:ilvl="8" w:tplc="4B627640" w:tentative="1">
      <w:start w:val="1"/>
      <w:numFmt w:val="lowerRoman"/>
      <w:lvlText w:val="%9."/>
      <w:lvlJc w:val="right"/>
      <w:pPr>
        <w:ind w:left="6512" w:hanging="180"/>
      </w:pPr>
    </w:lvl>
  </w:abstractNum>
  <w:abstractNum w:abstractNumId="58" w15:restartNumberingAfterBreak="0">
    <w:nsid w:val="506D1FF5"/>
    <w:multiLevelType w:val="hybridMultilevel"/>
    <w:tmpl w:val="473AF3C8"/>
    <w:lvl w:ilvl="0" w:tplc="25EAF204">
      <w:start w:val="1"/>
      <w:numFmt w:val="decimal"/>
      <w:lvlText w:val="%1."/>
      <w:lvlJc w:val="left"/>
      <w:pPr>
        <w:ind w:left="720" w:hanging="360"/>
      </w:pPr>
    </w:lvl>
    <w:lvl w:ilvl="1" w:tplc="25DCB9CE" w:tentative="1">
      <w:start w:val="1"/>
      <w:numFmt w:val="lowerLetter"/>
      <w:lvlText w:val="%2."/>
      <w:lvlJc w:val="left"/>
      <w:pPr>
        <w:ind w:left="1440" w:hanging="360"/>
      </w:pPr>
    </w:lvl>
    <w:lvl w:ilvl="2" w:tplc="B64641D4" w:tentative="1">
      <w:start w:val="1"/>
      <w:numFmt w:val="lowerRoman"/>
      <w:lvlText w:val="%3."/>
      <w:lvlJc w:val="right"/>
      <w:pPr>
        <w:ind w:left="2160" w:hanging="180"/>
      </w:pPr>
    </w:lvl>
    <w:lvl w:ilvl="3" w:tplc="B1C8E1B0" w:tentative="1">
      <w:start w:val="1"/>
      <w:numFmt w:val="decimal"/>
      <w:lvlText w:val="%4."/>
      <w:lvlJc w:val="left"/>
      <w:pPr>
        <w:ind w:left="2880" w:hanging="360"/>
      </w:pPr>
    </w:lvl>
    <w:lvl w:ilvl="4" w:tplc="DD242CB2" w:tentative="1">
      <w:start w:val="1"/>
      <w:numFmt w:val="lowerLetter"/>
      <w:lvlText w:val="%5."/>
      <w:lvlJc w:val="left"/>
      <w:pPr>
        <w:ind w:left="3600" w:hanging="360"/>
      </w:pPr>
    </w:lvl>
    <w:lvl w:ilvl="5" w:tplc="138A03CE" w:tentative="1">
      <w:start w:val="1"/>
      <w:numFmt w:val="lowerRoman"/>
      <w:lvlText w:val="%6."/>
      <w:lvlJc w:val="right"/>
      <w:pPr>
        <w:ind w:left="4320" w:hanging="180"/>
      </w:pPr>
    </w:lvl>
    <w:lvl w:ilvl="6" w:tplc="64DA5D9A" w:tentative="1">
      <w:start w:val="1"/>
      <w:numFmt w:val="decimal"/>
      <w:lvlText w:val="%7."/>
      <w:lvlJc w:val="left"/>
      <w:pPr>
        <w:ind w:left="5040" w:hanging="360"/>
      </w:pPr>
    </w:lvl>
    <w:lvl w:ilvl="7" w:tplc="65EA5C1E" w:tentative="1">
      <w:start w:val="1"/>
      <w:numFmt w:val="lowerLetter"/>
      <w:lvlText w:val="%8."/>
      <w:lvlJc w:val="left"/>
      <w:pPr>
        <w:ind w:left="5760" w:hanging="360"/>
      </w:pPr>
    </w:lvl>
    <w:lvl w:ilvl="8" w:tplc="89027290" w:tentative="1">
      <w:start w:val="1"/>
      <w:numFmt w:val="lowerRoman"/>
      <w:lvlText w:val="%9."/>
      <w:lvlJc w:val="right"/>
      <w:pPr>
        <w:ind w:left="6480" w:hanging="180"/>
      </w:pPr>
    </w:lvl>
  </w:abstractNum>
  <w:abstractNum w:abstractNumId="59" w15:restartNumberingAfterBreak="0">
    <w:nsid w:val="51C716E2"/>
    <w:multiLevelType w:val="hybridMultilevel"/>
    <w:tmpl w:val="2AA6B100"/>
    <w:lvl w:ilvl="0" w:tplc="E0DC00E6">
      <w:start w:val="1"/>
      <w:numFmt w:val="decimal"/>
      <w:lvlText w:val="%1°"/>
      <w:lvlJc w:val="left"/>
      <w:pPr>
        <w:ind w:left="360" w:hanging="360"/>
      </w:pPr>
      <w:rPr>
        <w:rFonts w:hint="default"/>
        <w:color w:val="auto"/>
      </w:rPr>
    </w:lvl>
    <w:lvl w:ilvl="1" w:tplc="D8EC86F0" w:tentative="1">
      <w:start w:val="1"/>
      <w:numFmt w:val="lowerLetter"/>
      <w:lvlText w:val="%2."/>
      <w:lvlJc w:val="left"/>
      <w:pPr>
        <w:ind w:left="1080" w:hanging="360"/>
      </w:pPr>
    </w:lvl>
    <w:lvl w:ilvl="2" w:tplc="173E22AA" w:tentative="1">
      <w:start w:val="1"/>
      <w:numFmt w:val="lowerRoman"/>
      <w:lvlText w:val="%3."/>
      <w:lvlJc w:val="right"/>
      <w:pPr>
        <w:ind w:left="1800" w:hanging="180"/>
      </w:pPr>
    </w:lvl>
    <w:lvl w:ilvl="3" w:tplc="419C5AC4" w:tentative="1">
      <w:start w:val="1"/>
      <w:numFmt w:val="decimal"/>
      <w:lvlText w:val="%4."/>
      <w:lvlJc w:val="left"/>
      <w:pPr>
        <w:ind w:left="2520" w:hanging="360"/>
      </w:pPr>
    </w:lvl>
    <w:lvl w:ilvl="4" w:tplc="83608B90" w:tentative="1">
      <w:start w:val="1"/>
      <w:numFmt w:val="lowerLetter"/>
      <w:lvlText w:val="%5."/>
      <w:lvlJc w:val="left"/>
      <w:pPr>
        <w:ind w:left="3240" w:hanging="360"/>
      </w:pPr>
    </w:lvl>
    <w:lvl w:ilvl="5" w:tplc="8C80AAE4" w:tentative="1">
      <w:start w:val="1"/>
      <w:numFmt w:val="lowerRoman"/>
      <w:lvlText w:val="%6."/>
      <w:lvlJc w:val="right"/>
      <w:pPr>
        <w:ind w:left="3960" w:hanging="180"/>
      </w:pPr>
    </w:lvl>
    <w:lvl w:ilvl="6" w:tplc="8A7E85F6" w:tentative="1">
      <w:start w:val="1"/>
      <w:numFmt w:val="decimal"/>
      <w:lvlText w:val="%7."/>
      <w:lvlJc w:val="left"/>
      <w:pPr>
        <w:ind w:left="4680" w:hanging="360"/>
      </w:pPr>
    </w:lvl>
    <w:lvl w:ilvl="7" w:tplc="B96A8F78" w:tentative="1">
      <w:start w:val="1"/>
      <w:numFmt w:val="lowerLetter"/>
      <w:lvlText w:val="%8."/>
      <w:lvlJc w:val="left"/>
      <w:pPr>
        <w:ind w:left="5400" w:hanging="360"/>
      </w:pPr>
    </w:lvl>
    <w:lvl w:ilvl="8" w:tplc="7BB422C6" w:tentative="1">
      <w:start w:val="1"/>
      <w:numFmt w:val="lowerRoman"/>
      <w:lvlText w:val="%9."/>
      <w:lvlJc w:val="right"/>
      <w:pPr>
        <w:ind w:left="6120" w:hanging="180"/>
      </w:pPr>
    </w:lvl>
  </w:abstractNum>
  <w:abstractNum w:abstractNumId="60" w15:restartNumberingAfterBreak="0">
    <w:nsid w:val="539F4907"/>
    <w:multiLevelType w:val="hybridMultilevel"/>
    <w:tmpl w:val="6BA63248"/>
    <w:lvl w:ilvl="0" w:tplc="EBB6345C">
      <w:start w:val="1"/>
      <w:numFmt w:val="decimal"/>
      <w:lvlText w:val="%1°"/>
      <w:lvlJc w:val="left"/>
      <w:pPr>
        <w:ind w:left="360" w:hanging="360"/>
      </w:pPr>
      <w:rPr>
        <w:rFonts w:ascii="Times New Roman" w:hAnsi="Times New Roman" w:cs="Times New Roman" w:hint="default"/>
        <w:color w:val="auto"/>
      </w:rPr>
    </w:lvl>
    <w:lvl w:ilvl="1" w:tplc="2EE0C556" w:tentative="1">
      <w:start w:val="1"/>
      <w:numFmt w:val="bullet"/>
      <w:lvlText w:val="o"/>
      <w:lvlJc w:val="left"/>
      <w:pPr>
        <w:ind w:left="1080" w:hanging="360"/>
      </w:pPr>
      <w:rPr>
        <w:rFonts w:ascii="Courier New" w:hAnsi="Courier New" w:cs="Courier New" w:hint="default"/>
      </w:rPr>
    </w:lvl>
    <w:lvl w:ilvl="2" w:tplc="0BE2538C" w:tentative="1">
      <w:start w:val="1"/>
      <w:numFmt w:val="bullet"/>
      <w:lvlText w:val=""/>
      <w:lvlJc w:val="left"/>
      <w:pPr>
        <w:ind w:left="1800" w:hanging="360"/>
      </w:pPr>
      <w:rPr>
        <w:rFonts w:ascii="Wingdings" w:hAnsi="Wingdings" w:hint="default"/>
      </w:rPr>
    </w:lvl>
    <w:lvl w:ilvl="3" w:tplc="73E0B99E" w:tentative="1">
      <w:start w:val="1"/>
      <w:numFmt w:val="bullet"/>
      <w:lvlText w:val=""/>
      <w:lvlJc w:val="left"/>
      <w:pPr>
        <w:ind w:left="2520" w:hanging="360"/>
      </w:pPr>
      <w:rPr>
        <w:rFonts w:ascii="Symbol" w:hAnsi="Symbol" w:hint="default"/>
      </w:rPr>
    </w:lvl>
    <w:lvl w:ilvl="4" w:tplc="97ECDC2C" w:tentative="1">
      <w:start w:val="1"/>
      <w:numFmt w:val="bullet"/>
      <w:lvlText w:val="o"/>
      <w:lvlJc w:val="left"/>
      <w:pPr>
        <w:ind w:left="3240" w:hanging="360"/>
      </w:pPr>
      <w:rPr>
        <w:rFonts w:ascii="Courier New" w:hAnsi="Courier New" w:cs="Courier New" w:hint="default"/>
      </w:rPr>
    </w:lvl>
    <w:lvl w:ilvl="5" w:tplc="00A4D10E" w:tentative="1">
      <w:start w:val="1"/>
      <w:numFmt w:val="bullet"/>
      <w:lvlText w:val=""/>
      <w:lvlJc w:val="left"/>
      <w:pPr>
        <w:ind w:left="3960" w:hanging="360"/>
      </w:pPr>
      <w:rPr>
        <w:rFonts w:ascii="Wingdings" w:hAnsi="Wingdings" w:hint="default"/>
      </w:rPr>
    </w:lvl>
    <w:lvl w:ilvl="6" w:tplc="ADFE5616" w:tentative="1">
      <w:start w:val="1"/>
      <w:numFmt w:val="bullet"/>
      <w:lvlText w:val=""/>
      <w:lvlJc w:val="left"/>
      <w:pPr>
        <w:ind w:left="4680" w:hanging="360"/>
      </w:pPr>
      <w:rPr>
        <w:rFonts w:ascii="Symbol" w:hAnsi="Symbol" w:hint="default"/>
      </w:rPr>
    </w:lvl>
    <w:lvl w:ilvl="7" w:tplc="E5A46402" w:tentative="1">
      <w:start w:val="1"/>
      <w:numFmt w:val="bullet"/>
      <w:lvlText w:val="o"/>
      <w:lvlJc w:val="left"/>
      <w:pPr>
        <w:ind w:left="5400" w:hanging="360"/>
      </w:pPr>
      <w:rPr>
        <w:rFonts w:ascii="Courier New" w:hAnsi="Courier New" w:cs="Courier New" w:hint="default"/>
      </w:rPr>
    </w:lvl>
    <w:lvl w:ilvl="8" w:tplc="FC061442" w:tentative="1">
      <w:start w:val="1"/>
      <w:numFmt w:val="bullet"/>
      <w:lvlText w:val=""/>
      <w:lvlJc w:val="left"/>
      <w:pPr>
        <w:ind w:left="6120" w:hanging="360"/>
      </w:pPr>
      <w:rPr>
        <w:rFonts w:ascii="Wingdings" w:hAnsi="Wingdings" w:hint="default"/>
      </w:rPr>
    </w:lvl>
  </w:abstractNum>
  <w:abstractNum w:abstractNumId="61" w15:restartNumberingAfterBreak="0">
    <w:nsid w:val="55781C06"/>
    <w:multiLevelType w:val="hybridMultilevel"/>
    <w:tmpl w:val="7908A93E"/>
    <w:lvl w:ilvl="0" w:tplc="33605084">
      <w:start w:val="1"/>
      <w:numFmt w:val="decimal"/>
      <w:lvlText w:val="%1°"/>
      <w:lvlJc w:val="left"/>
      <w:pPr>
        <w:ind w:left="720" w:hanging="360"/>
      </w:pPr>
      <w:rPr>
        <w:rFonts w:ascii="Times New Roman" w:hAnsi="Times New Roman" w:cs="Times New Roman" w:hint="default"/>
        <w:color w:val="auto"/>
      </w:rPr>
    </w:lvl>
    <w:lvl w:ilvl="1" w:tplc="587C15F8">
      <w:start w:val="1"/>
      <w:numFmt w:val="lowerLetter"/>
      <w:lvlText w:val="%2."/>
      <w:lvlJc w:val="left"/>
      <w:pPr>
        <w:ind w:left="1440" w:hanging="360"/>
      </w:pPr>
    </w:lvl>
    <w:lvl w:ilvl="2" w:tplc="2CB806B8">
      <w:start w:val="1"/>
      <w:numFmt w:val="lowerRoman"/>
      <w:lvlText w:val="%3."/>
      <w:lvlJc w:val="right"/>
      <w:pPr>
        <w:ind w:left="2160" w:hanging="180"/>
      </w:pPr>
    </w:lvl>
    <w:lvl w:ilvl="3" w:tplc="2F96E4E4">
      <w:start w:val="1"/>
      <w:numFmt w:val="decimal"/>
      <w:lvlText w:val="%4."/>
      <w:lvlJc w:val="left"/>
      <w:pPr>
        <w:ind w:left="2880" w:hanging="360"/>
      </w:pPr>
    </w:lvl>
    <w:lvl w:ilvl="4" w:tplc="9690A658">
      <w:start w:val="1"/>
      <w:numFmt w:val="lowerLetter"/>
      <w:lvlText w:val="%5."/>
      <w:lvlJc w:val="left"/>
      <w:pPr>
        <w:ind w:left="3600" w:hanging="360"/>
      </w:pPr>
    </w:lvl>
    <w:lvl w:ilvl="5" w:tplc="1C8EB2F2">
      <w:start w:val="1"/>
      <w:numFmt w:val="lowerRoman"/>
      <w:lvlText w:val="%6."/>
      <w:lvlJc w:val="right"/>
      <w:pPr>
        <w:ind w:left="4320" w:hanging="180"/>
      </w:pPr>
    </w:lvl>
    <w:lvl w:ilvl="6" w:tplc="75F6CB50">
      <w:start w:val="1"/>
      <w:numFmt w:val="decimal"/>
      <w:lvlText w:val="%7."/>
      <w:lvlJc w:val="left"/>
      <w:pPr>
        <w:ind w:left="5040" w:hanging="360"/>
      </w:pPr>
    </w:lvl>
    <w:lvl w:ilvl="7" w:tplc="5510C206">
      <w:start w:val="1"/>
      <w:numFmt w:val="lowerLetter"/>
      <w:lvlText w:val="%8."/>
      <w:lvlJc w:val="left"/>
      <w:pPr>
        <w:ind w:left="5760" w:hanging="360"/>
      </w:pPr>
    </w:lvl>
    <w:lvl w:ilvl="8" w:tplc="FAA67E08">
      <w:start w:val="1"/>
      <w:numFmt w:val="lowerRoman"/>
      <w:lvlText w:val="%9."/>
      <w:lvlJc w:val="right"/>
      <w:pPr>
        <w:ind w:left="6480" w:hanging="180"/>
      </w:pPr>
    </w:lvl>
  </w:abstractNum>
  <w:abstractNum w:abstractNumId="62" w15:restartNumberingAfterBreak="0">
    <w:nsid w:val="55A13F09"/>
    <w:multiLevelType w:val="hybridMultilevel"/>
    <w:tmpl w:val="E802229C"/>
    <w:lvl w:ilvl="0" w:tplc="981AA5C2">
      <w:start w:val="1"/>
      <w:numFmt w:val="decimal"/>
      <w:lvlText w:val="%1°"/>
      <w:lvlJc w:val="left"/>
      <w:pPr>
        <w:ind w:left="360" w:hanging="360"/>
      </w:pPr>
      <w:rPr>
        <w:rFonts w:hint="default"/>
        <w:color w:val="auto"/>
      </w:rPr>
    </w:lvl>
    <w:lvl w:ilvl="1" w:tplc="8234711A" w:tentative="1">
      <w:start w:val="1"/>
      <w:numFmt w:val="lowerLetter"/>
      <w:lvlText w:val="%2."/>
      <w:lvlJc w:val="left"/>
      <w:pPr>
        <w:ind w:left="1080" w:hanging="360"/>
      </w:pPr>
    </w:lvl>
    <w:lvl w:ilvl="2" w:tplc="7892E462" w:tentative="1">
      <w:start w:val="1"/>
      <w:numFmt w:val="lowerRoman"/>
      <w:lvlText w:val="%3."/>
      <w:lvlJc w:val="right"/>
      <w:pPr>
        <w:ind w:left="1800" w:hanging="180"/>
      </w:pPr>
    </w:lvl>
    <w:lvl w:ilvl="3" w:tplc="1D0E05D2" w:tentative="1">
      <w:start w:val="1"/>
      <w:numFmt w:val="decimal"/>
      <w:lvlText w:val="%4."/>
      <w:lvlJc w:val="left"/>
      <w:pPr>
        <w:ind w:left="2520" w:hanging="360"/>
      </w:pPr>
    </w:lvl>
    <w:lvl w:ilvl="4" w:tplc="87600EF6" w:tentative="1">
      <w:start w:val="1"/>
      <w:numFmt w:val="lowerLetter"/>
      <w:lvlText w:val="%5."/>
      <w:lvlJc w:val="left"/>
      <w:pPr>
        <w:ind w:left="3240" w:hanging="360"/>
      </w:pPr>
    </w:lvl>
    <w:lvl w:ilvl="5" w:tplc="45646D38" w:tentative="1">
      <w:start w:val="1"/>
      <w:numFmt w:val="lowerRoman"/>
      <w:lvlText w:val="%6."/>
      <w:lvlJc w:val="right"/>
      <w:pPr>
        <w:ind w:left="3960" w:hanging="180"/>
      </w:pPr>
    </w:lvl>
    <w:lvl w:ilvl="6" w:tplc="5728FC8C" w:tentative="1">
      <w:start w:val="1"/>
      <w:numFmt w:val="decimal"/>
      <w:lvlText w:val="%7."/>
      <w:lvlJc w:val="left"/>
      <w:pPr>
        <w:ind w:left="4680" w:hanging="360"/>
      </w:pPr>
    </w:lvl>
    <w:lvl w:ilvl="7" w:tplc="22D47794" w:tentative="1">
      <w:start w:val="1"/>
      <w:numFmt w:val="lowerLetter"/>
      <w:lvlText w:val="%8."/>
      <w:lvlJc w:val="left"/>
      <w:pPr>
        <w:ind w:left="5400" w:hanging="360"/>
      </w:pPr>
    </w:lvl>
    <w:lvl w:ilvl="8" w:tplc="CBBCA6BC" w:tentative="1">
      <w:start w:val="1"/>
      <w:numFmt w:val="lowerRoman"/>
      <w:lvlText w:val="%9."/>
      <w:lvlJc w:val="right"/>
      <w:pPr>
        <w:ind w:left="6120" w:hanging="180"/>
      </w:pPr>
    </w:lvl>
  </w:abstractNum>
  <w:abstractNum w:abstractNumId="63" w15:restartNumberingAfterBreak="0">
    <w:nsid w:val="55B674E3"/>
    <w:multiLevelType w:val="hybridMultilevel"/>
    <w:tmpl w:val="F530E054"/>
    <w:lvl w:ilvl="0" w:tplc="2826C1FC">
      <w:start w:val="1"/>
      <w:numFmt w:val="bullet"/>
      <w:lvlText w:val=""/>
      <w:lvlJc w:val="left"/>
      <w:pPr>
        <w:ind w:left="360" w:hanging="360"/>
      </w:pPr>
      <w:rPr>
        <w:rFonts w:ascii="Symbol" w:hAnsi="Symbol" w:hint="default"/>
      </w:rPr>
    </w:lvl>
    <w:lvl w:ilvl="1" w:tplc="7D42BC70" w:tentative="1">
      <w:start w:val="1"/>
      <w:numFmt w:val="bullet"/>
      <w:lvlText w:val="o"/>
      <w:lvlJc w:val="left"/>
      <w:pPr>
        <w:ind w:left="1080" w:hanging="360"/>
      </w:pPr>
      <w:rPr>
        <w:rFonts w:ascii="Courier New" w:hAnsi="Courier New" w:cs="Courier New" w:hint="default"/>
      </w:rPr>
    </w:lvl>
    <w:lvl w:ilvl="2" w:tplc="BBF080C6" w:tentative="1">
      <w:start w:val="1"/>
      <w:numFmt w:val="bullet"/>
      <w:lvlText w:val=""/>
      <w:lvlJc w:val="left"/>
      <w:pPr>
        <w:ind w:left="1800" w:hanging="360"/>
      </w:pPr>
      <w:rPr>
        <w:rFonts w:ascii="Wingdings" w:hAnsi="Wingdings" w:hint="default"/>
      </w:rPr>
    </w:lvl>
    <w:lvl w:ilvl="3" w:tplc="A6164950" w:tentative="1">
      <w:start w:val="1"/>
      <w:numFmt w:val="bullet"/>
      <w:lvlText w:val=""/>
      <w:lvlJc w:val="left"/>
      <w:pPr>
        <w:ind w:left="2520" w:hanging="360"/>
      </w:pPr>
      <w:rPr>
        <w:rFonts w:ascii="Symbol" w:hAnsi="Symbol" w:hint="default"/>
      </w:rPr>
    </w:lvl>
    <w:lvl w:ilvl="4" w:tplc="E766B766" w:tentative="1">
      <w:start w:val="1"/>
      <w:numFmt w:val="bullet"/>
      <w:lvlText w:val="o"/>
      <w:lvlJc w:val="left"/>
      <w:pPr>
        <w:ind w:left="3240" w:hanging="360"/>
      </w:pPr>
      <w:rPr>
        <w:rFonts w:ascii="Courier New" w:hAnsi="Courier New" w:cs="Courier New" w:hint="default"/>
      </w:rPr>
    </w:lvl>
    <w:lvl w:ilvl="5" w:tplc="510A488C" w:tentative="1">
      <w:start w:val="1"/>
      <w:numFmt w:val="bullet"/>
      <w:lvlText w:val=""/>
      <w:lvlJc w:val="left"/>
      <w:pPr>
        <w:ind w:left="3960" w:hanging="360"/>
      </w:pPr>
      <w:rPr>
        <w:rFonts w:ascii="Wingdings" w:hAnsi="Wingdings" w:hint="default"/>
      </w:rPr>
    </w:lvl>
    <w:lvl w:ilvl="6" w:tplc="B66AAEE8" w:tentative="1">
      <w:start w:val="1"/>
      <w:numFmt w:val="bullet"/>
      <w:lvlText w:val=""/>
      <w:lvlJc w:val="left"/>
      <w:pPr>
        <w:ind w:left="4680" w:hanging="360"/>
      </w:pPr>
      <w:rPr>
        <w:rFonts w:ascii="Symbol" w:hAnsi="Symbol" w:hint="default"/>
      </w:rPr>
    </w:lvl>
    <w:lvl w:ilvl="7" w:tplc="A75845B0" w:tentative="1">
      <w:start w:val="1"/>
      <w:numFmt w:val="bullet"/>
      <w:lvlText w:val="o"/>
      <w:lvlJc w:val="left"/>
      <w:pPr>
        <w:ind w:left="5400" w:hanging="360"/>
      </w:pPr>
      <w:rPr>
        <w:rFonts w:ascii="Courier New" w:hAnsi="Courier New" w:cs="Courier New" w:hint="default"/>
      </w:rPr>
    </w:lvl>
    <w:lvl w:ilvl="8" w:tplc="C9708142" w:tentative="1">
      <w:start w:val="1"/>
      <w:numFmt w:val="bullet"/>
      <w:lvlText w:val=""/>
      <w:lvlJc w:val="left"/>
      <w:pPr>
        <w:ind w:left="6120" w:hanging="360"/>
      </w:pPr>
      <w:rPr>
        <w:rFonts w:ascii="Wingdings" w:hAnsi="Wingdings" w:hint="default"/>
      </w:rPr>
    </w:lvl>
  </w:abstractNum>
  <w:abstractNum w:abstractNumId="64" w15:restartNumberingAfterBreak="0">
    <w:nsid w:val="561D575E"/>
    <w:multiLevelType w:val="hybridMultilevel"/>
    <w:tmpl w:val="DC9AB76A"/>
    <w:lvl w:ilvl="0" w:tplc="EB523628">
      <w:start w:val="1"/>
      <w:numFmt w:val="decimal"/>
      <w:lvlText w:val="%1°"/>
      <w:lvlJc w:val="left"/>
      <w:pPr>
        <w:ind w:left="360" w:hanging="360"/>
      </w:pPr>
      <w:rPr>
        <w:rFonts w:ascii="Times New Roman" w:hAnsi="Times New Roman" w:cs="Times New Roman" w:hint="default"/>
        <w:color w:val="auto"/>
      </w:rPr>
    </w:lvl>
    <w:lvl w:ilvl="1" w:tplc="F8CC2DDC" w:tentative="1">
      <w:start w:val="1"/>
      <w:numFmt w:val="bullet"/>
      <w:lvlText w:val="o"/>
      <w:lvlJc w:val="left"/>
      <w:pPr>
        <w:ind w:left="1080" w:hanging="360"/>
      </w:pPr>
      <w:rPr>
        <w:rFonts w:ascii="Courier New" w:hAnsi="Courier New" w:cs="Courier New" w:hint="default"/>
      </w:rPr>
    </w:lvl>
    <w:lvl w:ilvl="2" w:tplc="CA7224C0" w:tentative="1">
      <w:start w:val="1"/>
      <w:numFmt w:val="bullet"/>
      <w:lvlText w:val=""/>
      <w:lvlJc w:val="left"/>
      <w:pPr>
        <w:ind w:left="1800" w:hanging="360"/>
      </w:pPr>
      <w:rPr>
        <w:rFonts w:ascii="Wingdings" w:hAnsi="Wingdings" w:hint="default"/>
      </w:rPr>
    </w:lvl>
    <w:lvl w:ilvl="3" w:tplc="3D30E330" w:tentative="1">
      <w:start w:val="1"/>
      <w:numFmt w:val="bullet"/>
      <w:lvlText w:val=""/>
      <w:lvlJc w:val="left"/>
      <w:pPr>
        <w:ind w:left="2520" w:hanging="360"/>
      </w:pPr>
      <w:rPr>
        <w:rFonts w:ascii="Symbol" w:hAnsi="Symbol" w:hint="default"/>
      </w:rPr>
    </w:lvl>
    <w:lvl w:ilvl="4" w:tplc="55A89122" w:tentative="1">
      <w:start w:val="1"/>
      <w:numFmt w:val="bullet"/>
      <w:lvlText w:val="o"/>
      <w:lvlJc w:val="left"/>
      <w:pPr>
        <w:ind w:left="3240" w:hanging="360"/>
      </w:pPr>
      <w:rPr>
        <w:rFonts w:ascii="Courier New" w:hAnsi="Courier New" w:cs="Courier New" w:hint="default"/>
      </w:rPr>
    </w:lvl>
    <w:lvl w:ilvl="5" w:tplc="522AAB6E" w:tentative="1">
      <w:start w:val="1"/>
      <w:numFmt w:val="bullet"/>
      <w:lvlText w:val=""/>
      <w:lvlJc w:val="left"/>
      <w:pPr>
        <w:ind w:left="3960" w:hanging="360"/>
      </w:pPr>
      <w:rPr>
        <w:rFonts w:ascii="Wingdings" w:hAnsi="Wingdings" w:hint="default"/>
      </w:rPr>
    </w:lvl>
    <w:lvl w:ilvl="6" w:tplc="315030BE" w:tentative="1">
      <w:start w:val="1"/>
      <w:numFmt w:val="bullet"/>
      <w:lvlText w:val=""/>
      <w:lvlJc w:val="left"/>
      <w:pPr>
        <w:ind w:left="4680" w:hanging="360"/>
      </w:pPr>
      <w:rPr>
        <w:rFonts w:ascii="Symbol" w:hAnsi="Symbol" w:hint="default"/>
      </w:rPr>
    </w:lvl>
    <w:lvl w:ilvl="7" w:tplc="4FAA9EDA" w:tentative="1">
      <w:start w:val="1"/>
      <w:numFmt w:val="bullet"/>
      <w:lvlText w:val="o"/>
      <w:lvlJc w:val="left"/>
      <w:pPr>
        <w:ind w:left="5400" w:hanging="360"/>
      </w:pPr>
      <w:rPr>
        <w:rFonts w:ascii="Courier New" w:hAnsi="Courier New" w:cs="Courier New" w:hint="default"/>
      </w:rPr>
    </w:lvl>
    <w:lvl w:ilvl="8" w:tplc="8316471C" w:tentative="1">
      <w:start w:val="1"/>
      <w:numFmt w:val="bullet"/>
      <w:lvlText w:val=""/>
      <w:lvlJc w:val="left"/>
      <w:pPr>
        <w:ind w:left="6120" w:hanging="360"/>
      </w:pPr>
      <w:rPr>
        <w:rFonts w:ascii="Wingdings" w:hAnsi="Wingdings" w:hint="default"/>
      </w:rPr>
    </w:lvl>
  </w:abstractNum>
  <w:abstractNum w:abstractNumId="65" w15:restartNumberingAfterBreak="0">
    <w:nsid w:val="572F7E72"/>
    <w:multiLevelType w:val="hybridMultilevel"/>
    <w:tmpl w:val="8034D752"/>
    <w:lvl w:ilvl="0" w:tplc="655E2DF0">
      <w:start w:val="1"/>
      <w:numFmt w:val="decimal"/>
      <w:lvlText w:val="%1°"/>
      <w:lvlJc w:val="left"/>
      <w:pPr>
        <w:ind w:left="360" w:hanging="360"/>
      </w:pPr>
      <w:rPr>
        <w:rFonts w:hint="default"/>
        <w:color w:val="auto"/>
      </w:rPr>
    </w:lvl>
    <w:lvl w:ilvl="1" w:tplc="CA941FEA" w:tentative="1">
      <w:start w:val="1"/>
      <w:numFmt w:val="lowerLetter"/>
      <w:lvlText w:val="%2."/>
      <w:lvlJc w:val="left"/>
      <w:pPr>
        <w:ind w:left="1080" w:hanging="360"/>
      </w:pPr>
    </w:lvl>
    <w:lvl w:ilvl="2" w:tplc="C67C3A3A" w:tentative="1">
      <w:start w:val="1"/>
      <w:numFmt w:val="lowerRoman"/>
      <w:lvlText w:val="%3."/>
      <w:lvlJc w:val="right"/>
      <w:pPr>
        <w:ind w:left="1800" w:hanging="180"/>
      </w:pPr>
    </w:lvl>
    <w:lvl w:ilvl="3" w:tplc="4CF83C1C" w:tentative="1">
      <w:start w:val="1"/>
      <w:numFmt w:val="decimal"/>
      <w:lvlText w:val="%4."/>
      <w:lvlJc w:val="left"/>
      <w:pPr>
        <w:ind w:left="2520" w:hanging="360"/>
      </w:pPr>
    </w:lvl>
    <w:lvl w:ilvl="4" w:tplc="6FAC8222" w:tentative="1">
      <w:start w:val="1"/>
      <w:numFmt w:val="lowerLetter"/>
      <w:lvlText w:val="%5."/>
      <w:lvlJc w:val="left"/>
      <w:pPr>
        <w:ind w:left="3240" w:hanging="360"/>
      </w:pPr>
    </w:lvl>
    <w:lvl w:ilvl="5" w:tplc="DD7A14F0" w:tentative="1">
      <w:start w:val="1"/>
      <w:numFmt w:val="lowerRoman"/>
      <w:lvlText w:val="%6."/>
      <w:lvlJc w:val="right"/>
      <w:pPr>
        <w:ind w:left="3960" w:hanging="180"/>
      </w:pPr>
    </w:lvl>
    <w:lvl w:ilvl="6" w:tplc="BD026BD4" w:tentative="1">
      <w:start w:val="1"/>
      <w:numFmt w:val="decimal"/>
      <w:lvlText w:val="%7."/>
      <w:lvlJc w:val="left"/>
      <w:pPr>
        <w:ind w:left="4680" w:hanging="360"/>
      </w:pPr>
    </w:lvl>
    <w:lvl w:ilvl="7" w:tplc="0658C51C" w:tentative="1">
      <w:start w:val="1"/>
      <w:numFmt w:val="lowerLetter"/>
      <w:lvlText w:val="%8."/>
      <w:lvlJc w:val="left"/>
      <w:pPr>
        <w:ind w:left="5400" w:hanging="360"/>
      </w:pPr>
    </w:lvl>
    <w:lvl w:ilvl="8" w:tplc="51825286" w:tentative="1">
      <w:start w:val="1"/>
      <w:numFmt w:val="lowerRoman"/>
      <w:lvlText w:val="%9."/>
      <w:lvlJc w:val="right"/>
      <w:pPr>
        <w:ind w:left="6120" w:hanging="180"/>
      </w:pPr>
    </w:lvl>
  </w:abstractNum>
  <w:abstractNum w:abstractNumId="66" w15:restartNumberingAfterBreak="0">
    <w:nsid w:val="5B34207F"/>
    <w:multiLevelType w:val="hybridMultilevel"/>
    <w:tmpl w:val="AC5CCAF6"/>
    <w:lvl w:ilvl="0" w:tplc="D2EAFAE4">
      <w:start w:val="1"/>
      <w:numFmt w:val="bullet"/>
      <w:lvlText w:val="-"/>
      <w:lvlJc w:val="left"/>
      <w:pPr>
        <w:ind w:left="360" w:hanging="360"/>
      </w:pPr>
      <w:rPr>
        <w:rFonts w:ascii="Times New Roman" w:eastAsiaTheme="minorEastAsia" w:hAnsi="Times New Roman" w:cs="Times New Roman" w:hint="default"/>
      </w:rPr>
    </w:lvl>
    <w:lvl w:ilvl="1" w:tplc="AD7E3452">
      <w:start w:val="1"/>
      <w:numFmt w:val="lowerLetter"/>
      <w:lvlText w:val="%2."/>
      <w:lvlJc w:val="left"/>
      <w:pPr>
        <w:ind w:left="1080" w:hanging="360"/>
      </w:pPr>
    </w:lvl>
    <w:lvl w:ilvl="2" w:tplc="7B6A1964">
      <w:start w:val="1"/>
      <w:numFmt w:val="lowerRoman"/>
      <w:lvlText w:val="%3."/>
      <w:lvlJc w:val="right"/>
      <w:pPr>
        <w:ind w:left="1800" w:hanging="180"/>
      </w:pPr>
    </w:lvl>
    <w:lvl w:ilvl="3" w:tplc="8E7A8AFE">
      <w:start w:val="1"/>
      <w:numFmt w:val="decimal"/>
      <w:lvlText w:val="%4."/>
      <w:lvlJc w:val="left"/>
      <w:pPr>
        <w:ind w:left="2520" w:hanging="360"/>
      </w:pPr>
    </w:lvl>
    <w:lvl w:ilvl="4" w:tplc="97DEAB2C">
      <w:start w:val="1"/>
      <w:numFmt w:val="lowerLetter"/>
      <w:lvlText w:val="%5."/>
      <w:lvlJc w:val="left"/>
      <w:pPr>
        <w:ind w:left="3240" w:hanging="360"/>
      </w:pPr>
    </w:lvl>
    <w:lvl w:ilvl="5" w:tplc="391666B0">
      <w:start w:val="1"/>
      <w:numFmt w:val="lowerRoman"/>
      <w:lvlText w:val="%6."/>
      <w:lvlJc w:val="right"/>
      <w:pPr>
        <w:ind w:left="3960" w:hanging="180"/>
      </w:pPr>
    </w:lvl>
    <w:lvl w:ilvl="6" w:tplc="C562F162">
      <w:start w:val="1"/>
      <w:numFmt w:val="decimal"/>
      <w:lvlText w:val="%7."/>
      <w:lvlJc w:val="left"/>
      <w:pPr>
        <w:ind w:left="4680" w:hanging="360"/>
      </w:pPr>
    </w:lvl>
    <w:lvl w:ilvl="7" w:tplc="E0687F8A">
      <w:start w:val="1"/>
      <w:numFmt w:val="lowerLetter"/>
      <w:lvlText w:val="%8."/>
      <w:lvlJc w:val="left"/>
      <w:pPr>
        <w:ind w:left="5400" w:hanging="360"/>
      </w:pPr>
    </w:lvl>
    <w:lvl w:ilvl="8" w:tplc="61BCCEEA">
      <w:start w:val="1"/>
      <w:numFmt w:val="lowerRoman"/>
      <w:lvlText w:val="%9."/>
      <w:lvlJc w:val="right"/>
      <w:pPr>
        <w:ind w:left="6120" w:hanging="180"/>
      </w:pPr>
    </w:lvl>
  </w:abstractNum>
  <w:abstractNum w:abstractNumId="67" w15:restartNumberingAfterBreak="0">
    <w:nsid w:val="5C98704D"/>
    <w:multiLevelType w:val="hybridMultilevel"/>
    <w:tmpl w:val="1B0E53D8"/>
    <w:lvl w:ilvl="0" w:tplc="5204FDAA">
      <w:start w:val="1"/>
      <w:numFmt w:val="decimal"/>
      <w:lvlText w:val="%1°"/>
      <w:lvlJc w:val="left"/>
      <w:pPr>
        <w:ind w:left="360" w:hanging="360"/>
      </w:pPr>
      <w:rPr>
        <w:rFonts w:ascii="Times New Roman" w:hAnsi="Times New Roman" w:cs="Times New Roman" w:hint="default"/>
        <w:color w:val="auto"/>
      </w:rPr>
    </w:lvl>
    <w:lvl w:ilvl="1" w:tplc="087025FE" w:tentative="1">
      <w:start w:val="1"/>
      <w:numFmt w:val="bullet"/>
      <w:lvlText w:val="o"/>
      <w:lvlJc w:val="left"/>
      <w:pPr>
        <w:ind w:left="1080" w:hanging="360"/>
      </w:pPr>
      <w:rPr>
        <w:rFonts w:ascii="Courier New" w:hAnsi="Courier New" w:cs="Courier New" w:hint="default"/>
      </w:rPr>
    </w:lvl>
    <w:lvl w:ilvl="2" w:tplc="CC903994" w:tentative="1">
      <w:start w:val="1"/>
      <w:numFmt w:val="bullet"/>
      <w:lvlText w:val=""/>
      <w:lvlJc w:val="left"/>
      <w:pPr>
        <w:ind w:left="1800" w:hanging="360"/>
      </w:pPr>
      <w:rPr>
        <w:rFonts w:ascii="Wingdings" w:hAnsi="Wingdings" w:hint="default"/>
      </w:rPr>
    </w:lvl>
    <w:lvl w:ilvl="3" w:tplc="4FEC9F60" w:tentative="1">
      <w:start w:val="1"/>
      <w:numFmt w:val="bullet"/>
      <w:lvlText w:val=""/>
      <w:lvlJc w:val="left"/>
      <w:pPr>
        <w:ind w:left="2520" w:hanging="360"/>
      </w:pPr>
      <w:rPr>
        <w:rFonts w:ascii="Symbol" w:hAnsi="Symbol" w:hint="default"/>
      </w:rPr>
    </w:lvl>
    <w:lvl w:ilvl="4" w:tplc="B4BC45D6" w:tentative="1">
      <w:start w:val="1"/>
      <w:numFmt w:val="bullet"/>
      <w:lvlText w:val="o"/>
      <w:lvlJc w:val="left"/>
      <w:pPr>
        <w:ind w:left="3240" w:hanging="360"/>
      </w:pPr>
      <w:rPr>
        <w:rFonts w:ascii="Courier New" w:hAnsi="Courier New" w:cs="Courier New" w:hint="default"/>
      </w:rPr>
    </w:lvl>
    <w:lvl w:ilvl="5" w:tplc="AC5485EC" w:tentative="1">
      <w:start w:val="1"/>
      <w:numFmt w:val="bullet"/>
      <w:lvlText w:val=""/>
      <w:lvlJc w:val="left"/>
      <w:pPr>
        <w:ind w:left="3960" w:hanging="360"/>
      </w:pPr>
      <w:rPr>
        <w:rFonts w:ascii="Wingdings" w:hAnsi="Wingdings" w:hint="default"/>
      </w:rPr>
    </w:lvl>
    <w:lvl w:ilvl="6" w:tplc="4E266C96" w:tentative="1">
      <w:start w:val="1"/>
      <w:numFmt w:val="bullet"/>
      <w:lvlText w:val=""/>
      <w:lvlJc w:val="left"/>
      <w:pPr>
        <w:ind w:left="4680" w:hanging="360"/>
      </w:pPr>
      <w:rPr>
        <w:rFonts w:ascii="Symbol" w:hAnsi="Symbol" w:hint="default"/>
      </w:rPr>
    </w:lvl>
    <w:lvl w:ilvl="7" w:tplc="3AE85B54" w:tentative="1">
      <w:start w:val="1"/>
      <w:numFmt w:val="bullet"/>
      <w:lvlText w:val="o"/>
      <w:lvlJc w:val="left"/>
      <w:pPr>
        <w:ind w:left="5400" w:hanging="360"/>
      </w:pPr>
      <w:rPr>
        <w:rFonts w:ascii="Courier New" w:hAnsi="Courier New" w:cs="Courier New" w:hint="default"/>
      </w:rPr>
    </w:lvl>
    <w:lvl w:ilvl="8" w:tplc="2ED86232" w:tentative="1">
      <w:start w:val="1"/>
      <w:numFmt w:val="bullet"/>
      <w:lvlText w:val=""/>
      <w:lvlJc w:val="left"/>
      <w:pPr>
        <w:ind w:left="6120" w:hanging="360"/>
      </w:pPr>
      <w:rPr>
        <w:rFonts w:ascii="Wingdings" w:hAnsi="Wingdings" w:hint="default"/>
      </w:rPr>
    </w:lvl>
  </w:abstractNum>
  <w:abstractNum w:abstractNumId="68" w15:restartNumberingAfterBreak="0">
    <w:nsid w:val="64B820BD"/>
    <w:multiLevelType w:val="hybridMultilevel"/>
    <w:tmpl w:val="3A7619EA"/>
    <w:lvl w:ilvl="0" w:tplc="47FC1BC8">
      <w:start w:val="1"/>
      <w:numFmt w:val="decimal"/>
      <w:lvlText w:val="%1°"/>
      <w:lvlJc w:val="left"/>
      <w:pPr>
        <w:ind w:left="360" w:hanging="360"/>
      </w:pPr>
      <w:rPr>
        <w:rFonts w:ascii="Times New Roman" w:hAnsi="Times New Roman" w:cs="Times New Roman" w:hint="default"/>
        <w:color w:val="auto"/>
      </w:rPr>
    </w:lvl>
    <w:lvl w:ilvl="1" w:tplc="221CFD48">
      <w:start w:val="1"/>
      <w:numFmt w:val="decimal"/>
      <w:lvlText w:val="%2°"/>
      <w:lvlJc w:val="left"/>
      <w:pPr>
        <w:ind w:left="1080" w:hanging="360"/>
      </w:pPr>
      <w:rPr>
        <w:rFonts w:ascii="Times New Roman" w:hAnsi="Times New Roman" w:cs="Times New Roman" w:hint="default"/>
        <w:color w:val="auto"/>
      </w:rPr>
    </w:lvl>
    <w:lvl w:ilvl="2" w:tplc="7780D6DC" w:tentative="1">
      <w:start w:val="1"/>
      <w:numFmt w:val="lowerRoman"/>
      <w:lvlText w:val="%3."/>
      <w:lvlJc w:val="right"/>
      <w:pPr>
        <w:ind w:left="1800" w:hanging="180"/>
      </w:pPr>
    </w:lvl>
    <w:lvl w:ilvl="3" w:tplc="62C8ED4E" w:tentative="1">
      <w:start w:val="1"/>
      <w:numFmt w:val="decimal"/>
      <w:lvlText w:val="%4."/>
      <w:lvlJc w:val="left"/>
      <w:pPr>
        <w:ind w:left="2520" w:hanging="360"/>
      </w:pPr>
    </w:lvl>
    <w:lvl w:ilvl="4" w:tplc="50DEB6DA" w:tentative="1">
      <w:start w:val="1"/>
      <w:numFmt w:val="lowerLetter"/>
      <w:lvlText w:val="%5."/>
      <w:lvlJc w:val="left"/>
      <w:pPr>
        <w:ind w:left="3240" w:hanging="360"/>
      </w:pPr>
    </w:lvl>
    <w:lvl w:ilvl="5" w:tplc="5B229B14" w:tentative="1">
      <w:start w:val="1"/>
      <w:numFmt w:val="lowerRoman"/>
      <w:lvlText w:val="%6."/>
      <w:lvlJc w:val="right"/>
      <w:pPr>
        <w:ind w:left="3960" w:hanging="180"/>
      </w:pPr>
    </w:lvl>
    <w:lvl w:ilvl="6" w:tplc="E64C7518" w:tentative="1">
      <w:start w:val="1"/>
      <w:numFmt w:val="decimal"/>
      <w:lvlText w:val="%7."/>
      <w:lvlJc w:val="left"/>
      <w:pPr>
        <w:ind w:left="4680" w:hanging="360"/>
      </w:pPr>
    </w:lvl>
    <w:lvl w:ilvl="7" w:tplc="BAE45096" w:tentative="1">
      <w:start w:val="1"/>
      <w:numFmt w:val="lowerLetter"/>
      <w:lvlText w:val="%8."/>
      <w:lvlJc w:val="left"/>
      <w:pPr>
        <w:ind w:left="5400" w:hanging="360"/>
      </w:pPr>
    </w:lvl>
    <w:lvl w:ilvl="8" w:tplc="1FBCC174" w:tentative="1">
      <w:start w:val="1"/>
      <w:numFmt w:val="lowerRoman"/>
      <w:lvlText w:val="%9."/>
      <w:lvlJc w:val="right"/>
      <w:pPr>
        <w:ind w:left="6120" w:hanging="180"/>
      </w:pPr>
    </w:lvl>
  </w:abstractNum>
  <w:abstractNum w:abstractNumId="69" w15:restartNumberingAfterBreak="0">
    <w:nsid w:val="67C94C37"/>
    <w:multiLevelType w:val="hybridMultilevel"/>
    <w:tmpl w:val="45B8FE86"/>
    <w:lvl w:ilvl="0" w:tplc="55A40DB8">
      <w:start w:val="4"/>
      <w:numFmt w:val="bullet"/>
      <w:lvlText w:val="-"/>
      <w:lvlJc w:val="left"/>
      <w:pPr>
        <w:ind w:left="720" w:hanging="360"/>
      </w:pPr>
      <w:rPr>
        <w:rFonts w:ascii="Helvetica Neue" w:eastAsiaTheme="minorHAnsi" w:hAnsi="Helvetica Neue" w:cs="Times New Roman" w:hint="default"/>
      </w:rPr>
    </w:lvl>
    <w:lvl w:ilvl="1" w:tplc="94FCF68E" w:tentative="1">
      <w:start w:val="1"/>
      <w:numFmt w:val="bullet"/>
      <w:lvlText w:val="o"/>
      <w:lvlJc w:val="left"/>
      <w:pPr>
        <w:ind w:left="1440" w:hanging="360"/>
      </w:pPr>
      <w:rPr>
        <w:rFonts w:ascii="Courier New" w:hAnsi="Courier New" w:cs="Courier New" w:hint="default"/>
      </w:rPr>
    </w:lvl>
    <w:lvl w:ilvl="2" w:tplc="5EA450E2" w:tentative="1">
      <w:start w:val="1"/>
      <w:numFmt w:val="bullet"/>
      <w:lvlText w:val=""/>
      <w:lvlJc w:val="left"/>
      <w:pPr>
        <w:ind w:left="2160" w:hanging="360"/>
      </w:pPr>
      <w:rPr>
        <w:rFonts w:ascii="Wingdings" w:hAnsi="Wingdings" w:hint="default"/>
      </w:rPr>
    </w:lvl>
    <w:lvl w:ilvl="3" w:tplc="576C56C8" w:tentative="1">
      <w:start w:val="1"/>
      <w:numFmt w:val="bullet"/>
      <w:lvlText w:val=""/>
      <w:lvlJc w:val="left"/>
      <w:pPr>
        <w:ind w:left="2880" w:hanging="360"/>
      </w:pPr>
      <w:rPr>
        <w:rFonts w:ascii="Symbol" w:hAnsi="Symbol" w:hint="default"/>
      </w:rPr>
    </w:lvl>
    <w:lvl w:ilvl="4" w:tplc="C658D732" w:tentative="1">
      <w:start w:val="1"/>
      <w:numFmt w:val="bullet"/>
      <w:lvlText w:val="o"/>
      <w:lvlJc w:val="left"/>
      <w:pPr>
        <w:ind w:left="3600" w:hanging="360"/>
      </w:pPr>
      <w:rPr>
        <w:rFonts w:ascii="Courier New" w:hAnsi="Courier New" w:cs="Courier New" w:hint="default"/>
      </w:rPr>
    </w:lvl>
    <w:lvl w:ilvl="5" w:tplc="4628E286" w:tentative="1">
      <w:start w:val="1"/>
      <w:numFmt w:val="bullet"/>
      <w:lvlText w:val=""/>
      <w:lvlJc w:val="left"/>
      <w:pPr>
        <w:ind w:left="4320" w:hanging="360"/>
      </w:pPr>
      <w:rPr>
        <w:rFonts w:ascii="Wingdings" w:hAnsi="Wingdings" w:hint="default"/>
      </w:rPr>
    </w:lvl>
    <w:lvl w:ilvl="6" w:tplc="DFDC8994" w:tentative="1">
      <w:start w:val="1"/>
      <w:numFmt w:val="bullet"/>
      <w:lvlText w:val=""/>
      <w:lvlJc w:val="left"/>
      <w:pPr>
        <w:ind w:left="5040" w:hanging="360"/>
      </w:pPr>
      <w:rPr>
        <w:rFonts w:ascii="Symbol" w:hAnsi="Symbol" w:hint="default"/>
      </w:rPr>
    </w:lvl>
    <w:lvl w:ilvl="7" w:tplc="9580D344" w:tentative="1">
      <w:start w:val="1"/>
      <w:numFmt w:val="bullet"/>
      <w:lvlText w:val="o"/>
      <w:lvlJc w:val="left"/>
      <w:pPr>
        <w:ind w:left="5760" w:hanging="360"/>
      </w:pPr>
      <w:rPr>
        <w:rFonts w:ascii="Courier New" w:hAnsi="Courier New" w:cs="Courier New" w:hint="default"/>
      </w:rPr>
    </w:lvl>
    <w:lvl w:ilvl="8" w:tplc="7944B7F0" w:tentative="1">
      <w:start w:val="1"/>
      <w:numFmt w:val="bullet"/>
      <w:lvlText w:val=""/>
      <w:lvlJc w:val="left"/>
      <w:pPr>
        <w:ind w:left="6480" w:hanging="360"/>
      </w:pPr>
      <w:rPr>
        <w:rFonts w:ascii="Wingdings" w:hAnsi="Wingdings" w:hint="default"/>
      </w:rPr>
    </w:lvl>
  </w:abstractNum>
  <w:abstractNum w:abstractNumId="70" w15:restartNumberingAfterBreak="0">
    <w:nsid w:val="693E3674"/>
    <w:multiLevelType w:val="hybridMultilevel"/>
    <w:tmpl w:val="712039C4"/>
    <w:lvl w:ilvl="0" w:tplc="2C30BB1E">
      <w:start w:val="1"/>
      <w:numFmt w:val="decimal"/>
      <w:lvlText w:val="%1°"/>
      <w:lvlJc w:val="left"/>
      <w:pPr>
        <w:ind w:left="360" w:hanging="360"/>
      </w:pPr>
      <w:rPr>
        <w:rFonts w:ascii="Times New Roman" w:hAnsi="Times New Roman" w:cs="Times New Roman" w:hint="default"/>
        <w:color w:val="auto"/>
      </w:rPr>
    </w:lvl>
    <w:lvl w:ilvl="1" w:tplc="1B4800E6" w:tentative="1">
      <w:start w:val="1"/>
      <w:numFmt w:val="lowerLetter"/>
      <w:lvlText w:val="%2."/>
      <w:lvlJc w:val="left"/>
      <w:pPr>
        <w:ind w:left="1080" w:hanging="360"/>
      </w:pPr>
    </w:lvl>
    <w:lvl w:ilvl="2" w:tplc="C0CE2802" w:tentative="1">
      <w:start w:val="1"/>
      <w:numFmt w:val="lowerRoman"/>
      <w:lvlText w:val="%3."/>
      <w:lvlJc w:val="right"/>
      <w:pPr>
        <w:ind w:left="1800" w:hanging="180"/>
      </w:pPr>
    </w:lvl>
    <w:lvl w:ilvl="3" w:tplc="241ED8C2" w:tentative="1">
      <w:start w:val="1"/>
      <w:numFmt w:val="decimal"/>
      <w:lvlText w:val="%4."/>
      <w:lvlJc w:val="left"/>
      <w:pPr>
        <w:ind w:left="2520" w:hanging="360"/>
      </w:pPr>
    </w:lvl>
    <w:lvl w:ilvl="4" w:tplc="4D762006" w:tentative="1">
      <w:start w:val="1"/>
      <w:numFmt w:val="lowerLetter"/>
      <w:lvlText w:val="%5."/>
      <w:lvlJc w:val="left"/>
      <w:pPr>
        <w:ind w:left="3240" w:hanging="360"/>
      </w:pPr>
    </w:lvl>
    <w:lvl w:ilvl="5" w:tplc="EC7ABFC4" w:tentative="1">
      <w:start w:val="1"/>
      <w:numFmt w:val="lowerRoman"/>
      <w:lvlText w:val="%6."/>
      <w:lvlJc w:val="right"/>
      <w:pPr>
        <w:ind w:left="3960" w:hanging="180"/>
      </w:pPr>
    </w:lvl>
    <w:lvl w:ilvl="6" w:tplc="4AA049B6" w:tentative="1">
      <w:start w:val="1"/>
      <w:numFmt w:val="decimal"/>
      <w:lvlText w:val="%7."/>
      <w:lvlJc w:val="left"/>
      <w:pPr>
        <w:ind w:left="4680" w:hanging="360"/>
      </w:pPr>
    </w:lvl>
    <w:lvl w:ilvl="7" w:tplc="18640CC8" w:tentative="1">
      <w:start w:val="1"/>
      <w:numFmt w:val="lowerLetter"/>
      <w:lvlText w:val="%8."/>
      <w:lvlJc w:val="left"/>
      <w:pPr>
        <w:ind w:left="5400" w:hanging="360"/>
      </w:pPr>
    </w:lvl>
    <w:lvl w:ilvl="8" w:tplc="DA6050DE" w:tentative="1">
      <w:start w:val="1"/>
      <w:numFmt w:val="lowerRoman"/>
      <w:lvlText w:val="%9."/>
      <w:lvlJc w:val="right"/>
      <w:pPr>
        <w:ind w:left="6120" w:hanging="180"/>
      </w:pPr>
    </w:lvl>
  </w:abstractNum>
  <w:abstractNum w:abstractNumId="71" w15:restartNumberingAfterBreak="0">
    <w:nsid w:val="6A85483E"/>
    <w:multiLevelType w:val="hybridMultilevel"/>
    <w:tmpl w:val="79702058"/>
    <w:lvl w:ilvl="0" w:tplc="61580966">
      <w:start w:val="1"/>
      <w:numFmt w:val="decimal"/>
      <w:lvlText w:val="%1°"/>
      <w:lvlJc w:val="left"/>
      <w:pPr>
        <w:ind w:left="360" w:hanging="360"/>
      </w:pPr>
      <w:rPr>
        <w:rFonts w:hint="default"/>
        <w:color w:val="auto"/>
      </w:rPr>
    </w:lvl>
    <w:lvl w:ilvl="1" w:tplc="E3A86590" w:tentative="1">
      <w:start w:val="1"/>
      <w:numFmt w:val="lowerLetter"/>
      <w:lvlText w:val="%2."/>
      <w:lvlJc w:val="left"/>
      <w:pPr>
        <w:ind w:left="1080" w:hanging="360"/>
      </w:pPr>
    </w:lvl>
    <w:lvl w:ilvl="2" w:tplc="BF8CE00E" w:tentative="1">
      <w:start w:val="1"/>
      <w:numFmt w:val="lowerRoman"/>
      <w:lvlText w:val="%3."/>
      <w:lvlJc w:val="right"/>
      <w:pPr>
        <w:ind w:left="1800" w:hanging="180"/>
      </w:pPr>
    </w:lvl>
    <w:lvl w:ilvl="3" w:tplc="3520583E" w:tentative="1">
      <w:start w:val="1"/>
      <w:numFmt w:val="decimal"/>
      <w:lvlText w:val="%4."/>
      <w:lvlJc w:val="left"/>
      <w:pPr>
        <w:ind w:left="2520" w:hanging="360"/>
      </w:pPr>
    </w:lvl>
    <w:lvl w:ilvl="4" w:tplc="ABAA4792" w:tentative="1">
      <w:start w:val="1"/>
      <w:numFmt w:val="lowerLetter"/>
      <w:lvlText w:val="%5."/>
      <w:lvlJc w:val="left"/>
      <w:pPr>
        <w:ind w:left="3240" w:hanging="360"/>
      </w:pPr>
    </w:lvl>
    <w:lvl w:ilvl="5" w:tplc="362468B6" w:tentative="1">
      <w:start w:val="1"/>
      <w:numFmt w:val="lowerRoman"/>
      <w:lvlText w:val="%6."/>
      <w:lvlJc w:val="right"/>
      <w:pPr>
        <w:ind w:left="3960" w:hanging="180"/>
      </w:pPr>
    </w:lvl>
    <w:lvl w:ilvl="6" w:tplc="6BE0E12C" w:tentative="1">
      <w:start w:val="1"/>
      <w:numFmt w:val="decimal"/>
      <w:lvlText w:val="%7."/>
      <w:lvlJc w:val="left"/>
      <w:pPr>
        <w:ind w:left="4680" w:hanging="360"/>
      </w:pPr>
    </w:lvl>
    <w:lvl w:ilvl="7" w:tplc="128034B4" w:tentative="1">
      <w:start w:val="1"/>
      <w:numFmt w:val="lowerLetter"/>
      <w:lvlText w:val="%8."/>
      <w:lvlJc w:val="left"/>
      <w:pPr>
        <w:ind w:left="5400" w:hanging="360"/>
      </w:pPr>
    </w:lvl>
    <w:lvl w:ilvl="8" w:tplc="4BCE7988" w:tentative="1">
      <w:start w:val="1"/>
      <w:numFmt w:val="lowerRoman"/>
      <w:lvlText w:val="%9."/>
      <w:lvlJc w:val="right"/>
      <w:pPr>
        <w:ind w:left="6120" w:hanging="180"/>
      </w:pPr>
    </w:lvl>
  </w:abstractNum>
  <w:abstractNum w:abstractNumId="72" w15:restartNumberingAfterBreak="0">
    <w:nsid w:val="6C9D1530"/>
    <w:multiLevelType w:val="hybridMultilevel"/>
    <w:tmpl w:val="21F06D8E"/>
    <w:lvl w:ilvl="0" w:tplc="DC6A5DE2">
      <w:start w:val="1"/>
      <w:numFmt w:val="bullet"/>
      <w:lvlText w:val=""/>
      <w:lvlJc w:val="left"/>
      <w:pPr>
        <w:ind w:left="390" w:hanging="360"/>
      </w:pPr>
      <w:rPr>
        <w:rFonts w:ascii="Symbol" w:hAnsi="Symbol" w:hint="default"/>
      </w:rPr>
    </w:lvl>
    <w:lvl w:ilvl="1" w:tplc="16865262" w:tentative="1">
      <w:start w:val="1"/>
      <w:numFmt w:val="bullet"/>
      <w:lvlText w:val="o"/>
      <w:lvlJc w:val="left"/>
      <w:pPr>
        <w:ind w:left="1110" w:hanging="360"/>
      </w:pPr>
      <w:rPr>
        <w:rFonts w:ascii="Courier New" w:hAnsi="Courier New" w:cs="Courier New" w:hint="default"/>
      </w:rPr>
    </w:lvl>
    <w:lvl w:ilvl="2" w:tplc="FDE26ECE" w:tentative="1">
      <w:start w:val="1"/>
      <w:numFmt w:val="bullet"/>
      <w:lvlText w:val=""/>
      <w:lvlJc w:val="left"/>
      <w:pPr>
        <w:ind w:left="1830" w:hanging="360"/>
      </w:pPr>
      <w:rPr>
        <w:rFonts w:ascii="Wingdings" w:hAnsi="Wingdings" w:hint="default"/>
      </w:rPr>
    </w:lvl>
    <w:lvl w:ilvl="3" w:tplc="595A435E" w:tentative="1">
      <w:start w:val="1"/>
      <w:numFmt w:val="bullet"/>
      <w:lvlText w:val=""/>
      <w:lvlJc w:val="left"/>
      <w:pPr>
        <w:ind w:left="2550" w:hanging="360"/>
      </w:pPr>
      <w:rPr>
        <w:rFonts w:ascii="Symbol" w:hAnsi="Symbol" w:hint="default"/>
      </w:rPr>
    </w:lvl>
    <w:lvl w:ilvl="4" w:tplc="ECB8EE1A" w:tentative="1">
      <w:start w:val="1"/>
      <w:numFmt w:val="bullet"/>
      <w:lvlText w:val="o"/>
      <w:lvlJc w:val="left"/>
      <w:pPr>
        <w:ind w:left="3270" w:hanging="360"/>
      </w:pPr>
      <w:rPr>
        <w:rFonts w:ascii="Courier New" w:hAnsi="Courier New" w:cs="Courier New" w:hint="default"/>
      </w:rPr>
    </w:lvl>
    <w:lvl w:ilvl="5" w:tplc="F07684A4" w:tentative="1">
      <w:start w:val="1"/>
      <w:numFmt w:val="bullet"/>
      <w:lvlText w:val=""/>
      <w:lvlJc w:val="left"/>
      <w:pPr>
        <w:ind w:left="3990" w:hanging="360"/>
      </w:pPr>
      <w:rPr>
        <w:rFonts w:ascii="Wingdings" w:hAnsi="Wingdings" w:hint="default"/>
      </w:rPr>
    </w:lvl>
    <w:lvl w:ilvl="6" w:tplc="092AC946" w:tentative="1">
      <w:start w:val="1"/>
      <w:numFmt w:val="bullet"/>
      <w:lvlText w:val=""/>
      <w:lvlJc w:val="left"/>
      <w:pPr>
        <w:ind w:left="4710" w:hanging="360"/>
      </w:pPr>
      <w:rPr>
        <w:rFonts w:ascii="Symbol" w:hAnsi="Symbol" w:hint="default"/>
      </w:rPr>
    </w:lvl>
    <w:lvl w:ilvl="7" w:tplc="03C04C58" w:tentative="1">
      <w:start w:val="1"/>
      <w:numFmt w:val="bullet"/>
      <w:lvlText w:val="o"/>
      <w:lvlJc w:val="left"/>
      <w:pPr>
        <w:ind w:left="5430" w:hanging="360"/>
      </w:pPr>
      <w:rPr>
        <w:rFonts w:ascii="Courier New" w:hAnsi="Courier New" w:cs="Courier New" w:hint="default"/>
      </w:rPr>
    </w:lvl>
    <w:lvl w:ilvl="8" w:tplc="5D18FEAA" w:tentative="1">
      <w:start w:val="1"/>
      <w:numFmt w:val="bullet"/>
      <w:lvlText w:val=""/>
      <w:lvlJc w:val="left"/>
      <w:pPr>
        <w:ind w:left="6150" w:hanging="360"/>
      </w:pPr>
      <w:rPr>
        <w:rFonts w:ascii="Wingdings" w:hAnsi="Wingdings" w:hint="default"/>
      </w:rPr>
    </w:lvl>
  </w:abstractNum>
  <w:abstractNum w:abstractNumId="73" w15:restartNumberingAfterBreak="0">
    <w:nsid w:val="6CE970FE"/>
    <w:multiLevelType w:val="hybridMultilevel"/>
    <w:tmpl w:val="2A509E2C"/>
    <w:lvl w:ilvl="0" w:tplc="927E55BC">
      <w:start w:val="1"/>
      <w:numFmt w:val="decimal"/>
      <w:lvlText w:val="%1°"/>
      <w:lvlJc w:val="left"/>
      <w:pPr>
        <w:ind w:left="360" w:hanging="360"/>
      </w:pPr>
      <w:rPr>
        <w:rFonts w:ascii="Times New Roman" w:hAnsi="Times New Roman" w:cs="Times New Roman" w:hint="default"/>
        <w:color w:val="auto"/>
      </w:rPr>
    </w:lvl>
    <w:lvl w:ilvl="1" w:tplc="71EA86B4" w:tentative="1">
      <w:start w:val="1"/>
      <w:numFmt w:val="bullet"/>
      <w:lvlText w:val="o"/>
      <w:lvlJc w:val="left"/>
      <w:pPr>
        <w:ind w:left="1080" w:hanging="360"/>
      </w:pPr>
      <w:rPr>
        <w:rFonts w:ascii="Courier New" w:hAnsi="Courier New" w:cs="Courier New" w:hint="default"/>
      </w:rPr>
    </w:lvl>
    <w:lvl w:ilvl="2" w:tplc="18D63804" w:tentative="1">
      <w:start w:val="1"/>
      <w:numFmt w:val="bullet"/>
      <w:lvlText w:val=""/>
      <w:lvlJc w:val="left"/>
      <w:pPr>
        <w:ind w:left="1800" w:hanging="360"/>
      </w:pPr>
      <w:rPr>
        <w:rFonts w:ascii="Wingdings" w:hAnsi="Wingdings" w:hint="default"/>
      </w:rPr>
    </w:lvl>
    <w:lvl w:ilvl="3" w:tplc="3FA0596C" w:tentative="1">
      <w:start w:val="1"/>
      <w:numFmt w:val="bullet"/>
      <w:lvlText w:val=""/>
      <w:lvlJc w:val="left"/>
      <w:pPr>
        <w:ind w:left="2520" w:hanging="360"/>
      </w:pPr>
      <w:rPr>
        <w:rFonts w:ascii="Symbol" w:hAnsi="Symbol" w:hint="default"/>
      </w:rPr>
    </w:lvl>
    <w:lvl w:ilvl="4" w:tplc="E9AE397C" w:tentative="1">
      <w:start w:val="1"/>
      <w:numFmt w:val="bullet"/>
      <w:lvlText w:val="o"/>
      <w:lvlJc w:val="left"/>
      <w:pPr>
        <w:ind w:left="3240" w:hanging="360"/>
      </w:pPr>
      <w:rPr>
        <w:rFonts w:ascii="Courier New" w:hAnsi="Courier New" w:cs="Courier New" w:hint="default"/>
      </w:rPr>
    </w:lvl>
    <w:lvl w:ilvl="5" w:tplc="A7AAC9E0" w:tentative="1">
      <w:start w:val="1"/>
      <w:numFmt w:val="bullet"/>
      <w:lvlText w:val=""/>
      <w:lvlJc w:val="left"/>
      <w:pPr>
        <w:ind w:left="3960" w:hanging="360"/>
      </w:pPr>
      <w:rPr>
        <w:rFonts w:ascii="Wingdings" w:hAnsi="Wingdings" w:hint="default"/>
      </w:rPr>
    </w:lvl>
    <w:lvl w:ilvl="6" w:tplc="551EBDEE" w:tentative="1">
      <w:start w:val="1"/>
      <w:numFmt w:val="bullet"/>
      <w:lvlText w:val=""/>
      <w:lvlJc w:val="left"/>
      <w:pPr>
        <w:ind w:left="4680" w:hanging="360"/>
      </w:pPr>
      <w:rPr>
        <w:rFonts w:ascii="Symbol" w:hAnsi="Symbol" w:hint="default"/>
      </w:rPr>
    </w:lvl>
    <w:lvl w:ilvl="7" w:tplc="00F885C2" w:tentative="1">
      <w:start w:val="1"/>
      <w:numFmt w:val="bullet"/>
      <w:lvlText w:val="o"/>
      <w:lvlJc w:val="left"/>
      <w:pPr>
        <w:ind w:left="5400" w:hanging="360"/>
      </w:pPr>
      <w:rPr>
        <w:rFonts w:ascii="Courier New" w:hAnsi="Courier New" w:cs="Courier New" w:hint="default"/>
      </w:rPr>
    </w:lvl>
    <w:lvl w:ilvl="8" w:tplc="DF08D2CC" w:tentative="1">
      <w:start w:val="1"/>
      <w:numFmt w:val="bullet"/>
      <w:lvlText w:val=""/>
      <w:lvlJc w:val="left"/>
      <w:pPr>
        <w:ind w:left="6120" w:hanging="360"/>
      </w:pPr>
      <w:rPr>
        <w:rFonts w:ascii="Wingdings" w:hAnsi="Wingdings" w:hint="default"/>
      </w:rPr>
    </w:lvl>
  </w:abstractNum>
  <w:abstractNum w:abstractNumId="74" w15:restartNumberingAfterBreak="0">
    <w:nsid w:val="6F072AEC"/>
    <w:multiLevelType w:val="hybridMultilevel"/>
    <w:tmpl w:val="92CE70C4"/>
    <w:lvl w:ilvl="0" w:tplc="9D08EB3C">
      <w:start w:val="1"/>
      <w:numFmt w:val="decimal"/>
      <w:lvlText w:val="%1°"/>
      <w:lvlJc w:val="left"/>
      <w:pPr>
        <w:ind w:left="720" w:hanging="360"/>
      </w:pPr>
      <w:rPr>
        <w:rFonts w:hint="default"/>
        <w:color w:val="auto"/>
      </w:rPr>
    </w:lvl>
    <w:lvl w:ilvl="1" w:tplc="EB640C64">
      <w:start w:val="1"/>
      <w:numFmt w:val="lowerLetter"/>
      <w:lvlText w:val="%2."/>
      <w:lvlJc w:val="left"/>
      <w:pPr>
        <w:ind w:left="1440" w:hanging="360"/>
      </w:pPr>
    </w:lvl>
    <w:lvl w:ilvl="2" w:tplc="AB06B09E">
      <w:start w:val="1"/>
      <w:numFmt w:val="lowerRoman"/>
      <w:lvlText w:val="%3."/>
      <w:lvlJc w:val="right"/>
      <w:pPr>
        <w:ind w:left="2160" w:hanging="180"/>
      </w:pPr>
    </w:lvl>
    <w:lvl w:ilvl="3" w:tplc="3990B682">
      <w:start w:val="1"/>
      <w:numFmt w:val="decimal"/>
      <w:lvlText w:val="%4."/>
      <w:lvlJc w:val="left"/>
      <w:pPr>
        <w:ind w:left="2880" w:hanging="360"/>
      </w:pPr>
    </w:lvl>
    <w:lvl w:ilvl="4" w:tplc="2CF88F02">
      <w:start w:val="1"/>
      <w:numFmt w:val="lowerLetter"/>
      <w:lvlText w:val="%5."/>
      <w:lvlJc w:val="left"/>
      <w:pPr>
        <w:ind w:left="3600" w:hanging="360"/>
      </w:pPr>
    </w:lvl>
    <w:lvl w:ilvl="5" w:tplc="AAC017E6">
      <w:start w:val="1"/>
      <w:numFmt w:val="lowerRoman"/>
      <w:lvlText w:val="%6."/>
      <w:lvlJc w:val="right"/>
      <w:pPr>
        <w:ind w:left="4320" w:hanging="180"/>
      </w:pPr>
    </w:lvl>
    <w:lvl w:ilvl="6" w:tplc="2ACADC02">
      <w:start w:val="1"/>
      <w:numFmt w:val="decimal"/>
      <w:lvlText w:val="%7."/>
      <w:lvlJc w:val="left"/>
      <w:pPr>
        <w:ind w:left="5040" w:hanging="360"/>
      </w:pPr>
    </w:lvl>
    <w:lvl w:ilvl="7" w:tplc="E5EE8BE8">
      <w:start w:val="1"/>
      <w:numFmt w:val="lowerLetter"/>
      <w:lvlText w:val="%8."/>
      <w:lvlJc w:val="left"/>
      <w:pPr>
        <w:ind w:left="5760" w:hanging="360"/>
      </w:pPr>
    </w:lvl>
    <w:lvl w:ilvl="8" w:tplc="DE0E42CE">
      <w:start w:val="1"/>
      <w:numFmt w:val="lowerRoman"/>
      <w:lvlText w:val="%9."/>
      <w:lvlJc w:val="right"/>
      <w:pPr>
        <w:ind w:left="6480" w:hanging="180"/>
      </w:pPr>
    </w:lvl>
  </w:abstractNum>
  <w:abstractNum w:abstractNumId="75" w15:restartNumberingAfterBreak="0">
    <w:nsid w:val="6FD86FEE"/>
    <w:multiLevelType w:val="hybridMultilevel"/>
    <w:tmpl w:val="A8E04D9A"/>
    <w:lvl w:ilvl="0" w:tplc="93BADA2C">
      <w:start w:val="1"/>
      <w:numFmt w:val="decimal"/>
      <w:lvlText w:val="%1°"/>
      <w:lvlJc w:val="left"/>
      <w:pPr>
        <w:ind w:left="360" w:hanging="360"/>
      </w:pPr>
      <w:rPr>
        <w:rFonts w:ascii="Times New Roman" w:hAnsi="Times New Roman" w:cs="Times New Roman" w:hint="default"/>
        <w:color w:val="auto"/>
      </w:rPr>
    </w:lvl>
    <w:lvl w:ilvl="1" w:tplc="61F6A2DE" w:tentative="1">
      <w:start w:val="1"/>
      <w:numFmt w:val="lowerLetter"/>
      <w:lvlText w:val="%2."/>
      <w:lvlJc w:val="left"/>
      <w:pPr>
        <w:ind w:left="1080" w:hanging="360"/>
      </w:pPr>
    </w:lvl>
    <w:lvl w:ilvl="2" w:tplc="A0B6DC00" w:tentative="1">
      <w:start w:val="1"/>
      <w:numFmt w:val="lowerRoman"/>
      <w:lvlText w:val="%3."/>
      <w:lvlJc w:val="right"/>
      <w:pPr>
        <w:ind w:left="1800" w:hanging="180"/>
      </w:pPr>
    </w:lvl>
    <w:lvl w:ilvl="3" w:tplc="6B0630BA" w:tentative="1">
      <w:start w:val="1"/>
      <w:numFmt w:val="decimal"/>
      <w:lvlText w:val="%4."/>
      <w:lvlJc w:val="left"/>
      <w:pPr>
        <w:ind w:left="2520" w:hanging="360"/>
      </w:pPr>
    </w:lvl>
    <w:lvl w:ilvl="4" w:tplc="A028A00C" w:tentative="1">
      <w:start w:val="1"/>
      <w:numFmt w:val="lowerLetter"/>
      <w:lvlText w:val="%5."/>
      <w:lvlJc w:val="left"/>
      <w:pPr>
        <w:ind w:left="3240" w:hanging="360"/>
      </w:pPr>
    </w:lvl>
    <w:lvl w:ilvl="5" w:tplc="68D2D612" w:tentative="1">
      <w:start w:val="1"/>
      <w:numFmt w:val="lowerRoman"/>
      <w:lvlText w:val="%6."/>
      <w:lvlJc w:val="right"/>
      <w:pPr>
        <w:ind w:left="3960" w:hanging="180"/>
      </w:pPr>
    </w:lvl>
    <w:lvl w:ilvl="6" w:tplc="F502FD70" w:tentative="1">
      <w:start w:val="1"/>
      <w:numFmt w:val="decimal"/>
      <w:lvlText w:val="%7."/>
      <w:lvlJc w:val="left"/>
      <w:pPr>
        <w:ind w:left="4680" w:hanging="360"/>
      </w:pPr>
    </w:lvl>
    <w:lvl w:ilvl="7" w:tplc="37DC4CFC" w:tentative="1">
      <w:start w:val="1"/>
      <w:numFmt w:val="lowerLetter"/>
      <w:lvlText w:val="%8."/>
      <w:lvlJc w:val="left"/>
      <w:pPr>
        <w:ind w:left="5400" w:hanging="360"/>
      </w:pPr>
    </w:lvl>
    <w:lvl w:ilvl="8" w:tplc="E85A6D8E" w:tentative="1">
      <w:start w:val="1"/>
      <w:numFmt w:val="lowerRoman"/>
      <w:lvlText w:val="%9."/>
      <w:lvlJc w:val="right"/>
      <w:pPr>
        <w:ind w:left="6120" w:hanging="180"/>
      </w:pPr>
    </w:lvl>
  </w:abstractNum>
  <w:abstractNum w:abstractNumId="76" w15:restartNumberingAfterBreak="0">
    <w:nsid w:val="70A65371"/>
    <w:multiLevelType w:val="hybridMultilevel"/>
    <w:tmpl w:val="9F4CB8C6"/>
    <w:lvl w:ilvl="0" w:tplc="83B42424">
      <w:start w:val="1"/>
      <w:numFmt w:val="decimal"/>
      <w:lvlText w:val="%1°"/>
      <w:lvlJc w:val="left"/>
      <w:pPr>
        <w:ind w:left="720" w:hanging="360"/>
      </w:pPr>
      <w:rPr>
        <w:rFonts w:ascii="Times New Roman" w:hAnsi="Times New Roman" w:cs="Times New Roman" w:hint="default"/>
        <w:color w:val="auto"/>
      </w:rPr>
    </w:lvl>
    <w:lvl w:ilvl="1" w:tplc="D2245412" w:tentative="1">
      <w:start w:val="1"/>
      <w:numFmt w:val="lowerLetter"/>
      <w:lvlText w:val="%2."/>
      <w:lvlJc w:val="left"/>
      <w:pPr>
        <w:ind w:left="1440" w:hanging="360"/>
      </w:pPr>
    </w:lvl>
    <w:lvl w:ilvl="2" w:tplc="96023CA4" w:tentative="1">
      <w:start w:val="1"/>
      <w:numFmt w:val="lowerRoman"/>
      <w:lvlText w:val="%3."/>
      <w:lvlJc w:val="right"/>
      <w:pPr>
        <w:ind w:left="2160" w:hanging="180"/>
      </w:pPr>
    </w:lvl>
    <w:lvl w:ilvl="3" w:tplc="EBC2FA86" w:tentative="1">
      <w:start w:val="1"/>
      <w:numFmt w:val="decimal"/>
      <w:lvlText w:val="%4."/>
      <w:lvlJc w:val="left"/>
      <w:pPr>
        <w:ind w:left="2880" w:hanging="360"/>
      </w:pPr>
    </w:lvl>
    <w:lvl w:ilvl="4" w:tplc="8E5ABEFC" w:tentative="1">
      <w:start w:val="1"/>
      <w:numFmt w:val="lowerLetter"/>
      <w:lvlText w:val="%5."/>
      <w:lvlJc w:val="left"/>
      <w:pPr>
        <w:ind w:left="3600" w:hanging="360"/>
      </w:pPr>
    </w:lvl>
    <w:lvl w:ilvl="5" w:tplc="7F08D04A" w:tentative="1">
      <w:start w:val="1"/>
      <w:numFmt w:val="lowerRoman"/>
      <w:lvlText w:val="%6."/>
      <w:lvlJc w:val="right"/>
      <w:pPr>
        <w:ind w:left="4320" w:hanging="180"/>
      </w:pPr>
    </w:lvl>
    <w:lvl w:ilvl="6" w:tplc="4468C01C" w:tentative="1">
      <w:start w:val="1"/>
      <w:numFmt w:val="decimal"/>
      <w:lvlText w:val="%7."/>
      <w:lvlJc w:val="left"/>
      <w:pPr>
        <w:ind w:left="5040" w:hanging="360"/>
      </w:pPr>
    </w:lvl>
    <w:lvl w:ilvl="7" w:tplc="66F2EB64" w:tentative="1">
      <w:start w:val="1"/>
      <w:numFmt w:val="lowerLetter"/>
      <w:lvlText w:val="%8."/>
      <w:lvlJc w:val="left"/>
      <w:pPr>
        <w:ind w:left="5760" w:hanging="360"/>
      </w:pPr>
    </w:lvl>
    <w:lvl w:ilvl="8" w:tplc="09B6E750" w:tentative="1">
      <w:start w:val="1"/>
      <w:numFmt w:val="lowerRoman"/>
      <w:lvlText w:val="%9."/>
      <w:lvlJc w:val="right"/>
      <w:pPr>
        <w:ind w:left="6480" w:hanging="180"/>
      </w:pPr>
    </w:lvl>
  </w:abstractNum>
  <w:abstractNum w:abstractNumId="77" w15:restartNumberingAfterBreak="0">
    <w:nsid w:val="72A20105"/>
    <w:multiLevelType w:val="hybridMultilevel"/>
    <w:tmpl w:val="81E6CD68"/>
    <w:lvl w:ilvl="0" w:tplc="D5AA84EC">
      <w:numFmt w:val="bullet"/>
      <w:lvlText w:val="-"/>
      <w:lvlJc w:val="left"/>
      <w:pPr>
        <w:ind w:left="720" w:hanging="360"/>
      </w:pPr>
      <w:rPr>
        <w:rFonts w:ascii="Times New Roman" w:eastAsiaTheme="minorHAnsi" w:hAnsi="Times New Roman" w:cs="Times New Roman" w:hint="default"/>
      </w:rPr>
    </w:lvl>
    <w:lvl w:ilvl="1" w:tplc="C9729D4A" w:tentative="1">
      <w:start w:val="1"/>
      <w:numFmt w:val="bullet"/>
      <w:lvlText w:val="o"/>
      <w:lvlJc w:val="left"/>
      <w:pPr>
        <w:ind w:left="1440" w:hanging="360"/>
      </w:pPr>
      <w:rPr>
        <w:rFonts w:ascii="Courier New" w:hAnsi="Courier New" w:cs="Courier New" w:hint="default"/>
      </w:rPr>
    </w:lvl>
    <w:lvl w:ilvl="2" w:tplc="8DC2EB38" w:tentative="1">
      <w:start w:val="1"/>
      <w:numFmt w:val="bullet"/>
      <w:lvlText w:val=""/>
      <w:lvlJc w:val="left"/>
      <w:pPr>
        <w:ind w:left="2160" w:hanging="360"/>
      </w:pPr>
      <w:rPr>
        <w:rFonts w:ascii="Wingdings" w:hAnsi="Wingdings" w:hint="default"/>
      </w:rPr>
    </w:lvl>
    <w:lvl w:ilvl="3" w:tplc="87D09CBA" w:tentative="1">
      <w:start w:val="1"/>
      <w:numFmt w:val="bullet"/>
      <w:lvlText w:val=""/>
      <w:lvlJc w:val="left"/>
      <w:pPr>
        <w:ind w:left="2880" w:hanging="360"/>
      </w:pPr>
      <w:rPr>
        <w:rFonts w:ascii="Symbol" w:hAnsi="Symbol" w:hint="default"/>
      </w:rPr>
    </w:lvl>
    <w:lvl w:ilvl="4" w:tplc="0C08E126" w:tentative="1">
      <w:start w:val="1"/>
      <w:numFmt w:val="bullet"/>
      <w:lvlText w:val="o"/>
      <w:lvlJc w:val="left"/>
      <w:pPr>
        <w:ind w:left="3600" w:hanging="360"/>
      </w:pPr>
      <w:rPr>
        <w:rFonts w:ascii="Courier New" w:hAnsi="Courier New" w:cs="Courier New" w:hint="default"/>
      </w:rPr>
    </w:lvl>
    <w:lvl w:ilvl="5" w:tplc="0B0AF094" w:tentative="1">
      <w:start w:val="1"/>
      <w:numFmt w:val="bullet"/>
      <w:lvlText w:val=""/>
      <w:lvlJc w:val="left"/>
      <w:pPr>
        <w:ind w:left="4320" w:hanging="360"/>
      </w:pPr>
      <w:rPr>
        <w:rFonts w:ascii="Wingdings" w:hAnsi="Wingdings" w:hint="default"/>
      </w:rPr>
    </w:lvl>
    <w:lvl w:ilvl="6" w:tplc="03846002" w:tentative="1">
      <w:start w:val="1"/>
      <w:numFmt w:val="bullet"/>
      <w:lvlText w:val=""/>
      <w:lvlJc w:val="left"/>
      <w:pPr>
        <w:ind w:left="5040" w:hanging="360"/>
      </w:pPr>
      <w:rPr>
        <w:rFonts w:ascii="Symbol" w:hAnsi="Symbol" w:hint="default"/>
      </w:rPr>
    </w:lvl>
    <w:lvl w:ilvl="7" w:tplc="CAA2580E" w:tentative="1">
      <w:start w:val="1"/>
      <w:numFmt w:val="bullet"/>
      <w:lvlText w:val="o"/>
      <w:lvlJc w:val="left"/>
      <w:pPr>
        <w:ind w:left="5760" w:hanging="360"/>
      </w:pPr>
      <w:rPr>
        <w:rFonts w:ascii="Courier New" w:hAnsi="Courier New" w:cs="Courier New" w:hint="default"/>
      </w:rPr>
    </w:lvl>
    <w:lvl w:ilvl="8" w:tplc="84D6AAE4" w:tentative="1">
      <w:start w:val="1"/>
      <w:numFmt w:val="bullet"/>
      <w:lvlText w:val=""/>
      <w:lvlJc w:val="left"/>
      <w:pPr>
        <w:ind w:left="6480" w:hanging="360"/>
      </w:pPr>
      <w:rPr>
        <w:rFonts w:ascii="Wingdings" w:hAnsi="Wingdings" w:hint="default"/>
      </w:rPr>
    </w:lvl>
  </w:abstractNum>
  <w:abstractNum w:abstractNumId="78" w15:restartNumberingAfterBreak="0">
    <w:nsid w:val="77722007"/>
    <w:multiLevelType w:val="hybridMultilevel"/>
    <w:tmpl w:val="03A88114"/>
    <w:lvl w:ilvl="0" w:tplc="CCC2A5B0">
      <w:numFmt w:val="bullet"/>
      <w:lvlText w:val="-"/>
      <w:lvlJc w:val="left"/>
      <w:pPr>
        <w:ind w:left="720" w:hanging="360"/>
      </w:pPr>
      <w:rPr>
        <w:rFonts w:ascii="Times New Roman" w:eastAsiaTheme="minorHAnsi" w:hAnsi="Times New Roman" w:cs="Times New Roman" w:hint="default"/>
        <w:color w:val="auto"/>
      </w:rPr>
    </w:lvl>
    <w:lvl w:ilvl="1" w:tplc="F68E6490" w:tentative="1">
      <w:start w:val="1"/>
      <w:numFmt w:val="lowerLetter"/>
      <w:lvlText w:val="%2."/>
      <w:lvlJc w:val="left"/>
      <w:pPr>
        <w:ind w:left="1440" w:hanging="360"/>
      </w:pPr>
    </w:lvl>
    <w:lvl w:ilvl="2" w:tplc="6580382E" w:tentative="1">
      <w:start w:val="1"/>
      <w:numFmt w:val="lowerRoman"/>
      <w:lvlText w:val="%3."/>
      <w:lvlJc w:val="right"/>
      <w:pPr>
        <w:ind w:left="2160" w:hanging="180"/>
      </w:pPr>
    </w:lvl>
    <w:lvl w:ilvl="3" w:tplc="BFCC8B28" w:tentative="1">
      <w:start w:val="1"/>
      <w:numFmt w:val="decimal"/>
      <w:lvlText w:val="%4."/>
      <w:lvlJc w:val="left"/>
      <w:pPr>
        <w:ind w:left="2880" w:hanging="360"/>
      </w:pPr>
    </w:lvl>
    <w:lvl w:ilvl="4" w:tplc="134491EE" w:tentative="1">
      <w:start w:val="1"/>
      <w:numFmt w:val="lowerLetter"/>
      <w:lvlText w:val="%5."/>
      <w:lvlJc w:val="left"/>
      <w:pPr>
        <w:ind w:left="3600" w:hanging="360"/>
      </w:pPr>
    </w:lvl>
    <w:lvl w:ilvl="5" w:tplc="C116E41A" w:tentative="1">
      <w:start w:val="1"/>
      <w:numFmt w:val="lowerRoman"/>
      <w:lvlText w:val="%6."/>
      <w:lvlJc w:val="right"/>
      <w:pPr>
        <w:ind w:left="4320" w:hanging="180"/>
      </w:pPr>
    </w:lvl>
    <w:lvl w:ilvl="6" w:tplc="58C012E4" w:tentative="1">
      <w:start w:val="1"/>
      <w:numFmt w:val="decimal"/>
      <w:lvlText w:val="%7."/>
      <w:lvlJc w:val="left"/>
      <w:pPr>
        <w:ind w:left="5040" w:hanging="360"/>
      </w:pPr>
    </w:lvl>
    <w:lvl w:ilvl="7" w:tplc="1DB63290" w:tentative="1">
      <w:start w:val="1"/>
      <w:numFmt w:val="lowerLetter"/>
      <w:lvlText w:val="%8."/>
      <w:lvlJc w:val="left"/>
      <w:pPr>
        <w:ind w:left="5760" w:hanging="360"/>
      </w:pPr>
    </w:lvl>
    <w:lvl w:ilvl="8" w:tplc="2DD0FF4E" w:tentative="1">
      <w:start w:val="1"/>
      <w:numFmt w:val="lowerRoman"/>
      <w:lvlText w:val="%9."/>
      <w:lvlJc w:val="right"/>
      <w:pPr>
        <w:ind w:left="6480" w:hanging="180"/>
      </w:pPr>
    </w:lvl>
  </w:abstractNum>
  <w:abstractNum w:abstractNumId="79" w15:restartNumberingAfterBreak="0">
    <w:nsid w:val="77BE0AF7"/>
    <w:multiLevelType w:val="hybridMultilevel"/>
    <w:tmpl w:val="F30E156E"/>
    <w:lvl w:ilvl="0" w:tplc="66122596">
      <w:start w:val="1"/>
      <w:numFmt w:val="decimal"/>
      <w:lvlText w:val="%1°"/>
      <w:lvlJc w:val="left"/>
      <w:pPr>
        <w:ind w:left="360" w:hanging="360"/>
      </w:pPr>
      <w:rPr>
        <w:rFonts w:ascii="Times New Roman" w:hAnsi="Times New Roman" w:cs="Times New Roman" w:hint="default"/>
        <w:color w:val="auto"/>
      </w:rPr>
    </w:lvl>
    <w:lvl w:ilvl="1" w:tplc="40A0BF8A" w:tentative="1">
      <w:start w:val="1"/>
      <w:numFmt w:val="bullet"/>
      <w:lvlText w:val="o"/>
      <w:lvlJc w:val="left"/>
      <w:pPr>
        <w:ind w:left="1080" w:hanging="360"/>
      </w:pPr>
      <w:rPr>
        <w:rFonts w:ascii="Courier New" w:hAnsi="Courier New" w:cs="Courier New" w:hint="default"/>
      </w:rPr>
    </w:lvl>
    <w:lvl w:ilvl="2" w:tplc="8E363716" w:tentative="1">
      <w:start w:val="1"/>
      <w:numFmt w:val="bullet"/>
      <w:lvlText w:val=""/>
      <w:lvlJc w:val="left"/>
      <w:pPr>
        <w:ind w:left="1800" w:hanging="360"/>
      </w:pPr>
      <w:rPr>
        <w:rFonts w:ascii="Wingdings" w:hAnsi="Wingdings" w:hint="default"/>
      </w:rPr>
    </w:lvl>
    <w:lvl w:ilvl="3" w:tplc="A8D0E8E0" w:tentative="1">
      <w:start w:val="1"/>
      <w:numFmt w:val="bullet"/>
      <w:lvlText w:val=""/>
      <w:lvlJc w:val="left"/>
      <w:pPr>
        <w:ind w:left="2520" w:hanging="360"/>
      </w:pPr>
      <w:rPr>
        <w:rFonts w:ascii="Symbol" w:hAnsi="Symbol" w:hint="default"/>
      </w:rPr>
    </w:lvl>
    <w:lvl w:ilvl="4" w:tplc="759C55CC" w:tentative="1">
      <w:start w:val="1"/>
      <w:numFmt w:val="bullet"/>
      <w:lvlText w:val="o"/>
      <w:lvlJc w:val="left"/>
      <w:pPr>
        <w:ind w:left="3240" w:hanging="360"/>
      </w:pPr>
      <w:rPr>
        <w:rFonts w:ascii="Courier New" w:hAnsi="Courier New" w:cs="Courier New" w:hint="default"/>
      </w:rPr>
    </w:lvl>
    <w:lvl w:ilvl="5" w:tplc="0B7E2826" w:tentative="1">
      <w:start w:val="1"/>
      <w:numFmt w:val="bullet"/>
      <w:lvlText w:val=""/>
      <w:lvlJc w:val="left"/>
      <w:pPr>
        <w:ind w:left="3960" w:hanging="360"/>
      </w:pPr>
      <w:rPr>
        <w:rFonts w:ascii="Wingdings" w:hAnsi="Wingdings" w:hint="default"/>
      </w:rPr>
    </w:lvl>
    <w:lvl w:ilvl="6" w:tplc="8914505C" w:tentative="1">
      <w:start w:val="1"/>
      <w:numFmt w:val="bullet"/>
      <w:lvlText w:val=""/>
      <w:lvlJc w:val="left"/>
      <w:pPr>
        <w:ind w:left="4680" w:hanging="360"/>
      </w:pPr>
      <w:rPr>
        <w:rFonts w:ascii="Symbol" w:hAnsi="Symbol" w:hint="default"/>
      </w:rPr>
    </w:lvl>
    <w:lvl w:ilvl="7" w:tplc="2DF0CB30" w:tentative="1">
      <w:start w:val="1"/>
      <w:numFmt w:val="bullet"/>
      <w:lvlText w:val="o"/>
      <w:lvlJc w:val="left"/>
      <w:pPr>
        <w:ind w:left="5400" w:hanging="360"/>
      </w:pPr>
      <w:rPr>
        <w:rFonts w:ascii="Courier New" w:hAnsi="Courier New" w:cs="Courier New" w:hint="default"/>
      </w:rPr>
    </w:lvl>
    <w:lvl w:ilvl="8" w:tplc="910635D0" w:tentative="1">
      <w:start w:val="1"/>
      <w:numFmt w:val="bullet"/>
      <w:lvlText w:val=""/>
      <w:lvlJc w:val="left"/>
      <w:pPr>
        <w:ind w:left="6120" w:hanging="360"/>
      </w:pPr>
      <w:rPr>
        <w:rFonts w:ascii="Wingdings" w:hAnsi="Wingdings" w:hint="default"/>
      </w:rPr>
    </w:lvl>
  </w:abstractNum>
  <w:abstractNum w:abstractNumId="80" w15:restartNumberingAfterBreak="0">
    <w:nsid w:val="7B02582A"/>
    <w:multiLevelType w:val="hybridMultilevel"/>
    <w:tmpl w:val="18000E28"/>
    <w:lvl w:ilvl="0" w:tplc="60421AF0">
      <w:start w:val="1"/>
      <w:numFmt w:val="decimal"/>
      <w:lvlText w:val="%1°"/>
      <w:lvlJc w:val="left"/>
      <w:pPr>
        <w:ind w:left="360" w:hanging="360"/>
      </w:pPr>
      <w:rPr>
        <w:rFonts w:ascii="Times New Roman" w:hAnsi="Times New Roman" w:cs="Times New Roman" w:hint="default"/>
        <w:color w:val="auto"/>
      </w:rPr>
    </w:lvl>
    <w:lvl w:ilvl="1" w:tplc="AA0284EA">
      <w:start w:val="1"/>
      <w:numFmt w:val="lowerLetter"/>
      <w:lvlText w:val="%2."/>
      <w:lvlJc w:val="left"/>
      <w:pPr>
        <w:ind w:left="1080" w:hanging="360"/>
      </w:pPr>
    </w:lvl>
    <w:lvl w:ilvl="2" w:tplc="73283620">
      <w:start w:val="1"/>
      <w:numFmt w:val="lowerRoman"/>
      <w:lvlText w:val="%3."/>
      <w:lvlJc w:val="right"/>
      <w:pPr>
        <w:ind w:left="1800" w:hanging="180"/>
      </w:pPr>
    </w:lvl>
    <w:lvl w:ilvl="3" w:tplc="BD00263E">
      <w:start w:val="1"/>
      <w:numFmt w:val="decimal"/>
      <w:lvlText w:val="%4."/>
      <w:lvlJc w:val="left"/>
      <w:pPr>
        <w:ind w:left="2520" w:hanging="360"/>
      </w:pPr>
    </w:lvl>
    <w:lvl w:ilvl="4" w:tplc="8E8654C6">
      <w:start w:val="1"/>
      <w:numFmt w:val="lowerLetter"/>
      <w:lvlText w:val="%5."/>
      <w:lvlJc w:val="left"/>
      <w:pPr>
        <w:ind w:left="3240" w:hanging="360"/>
      </w:pPr>
    </w:lvl>
    <w:lvl w:ilvl="5" w:tplc="AFE4483A">
      <w:start w:val="1"/>
      <w:numFmt w:val="lowerRoman"/>
      <w:lvlText w:val="%6."/>
      <w:lvlJc w:val="right"/>
      <w:pPr>
        <w:ind w:left="3960" w:hanging="180"/>
      </w:pPr>
    </w:lvl>
    <w:lvl w:ilvl="6" w:tplc="4B264F1E">
      <w:start w:val="1"/>
      <w:numFmt w:val="decimal"/>
      <w:lvlText w:val="%7."/>
      <w:lvlJc w:val="left"/>
      <w:pPr>
        <w:ind w:left="4680" w:hanging="360"/>
      </w:pPr>
    </w:lvl>
    <w:lvl w:ilvl="7" w:tplc="9758A8A0">
      <w:start w:val="1"/>
      <w:numFmt w:val="lowerLetter"/>
      <w:lvlText w:val="%8."/>
      <w:lvlJc w:val="left"/>
      <w:pPr>
        <w:ind w:left="5400" w:hanging="360"/>
      </w:pPr>
    </w:lvl>
    <w:lvl w:ilvl="8" w:tplc="7B7A8FC6">
      <w:start w:val="1"/>
      <w:numFmt w:val="lowerRoman"/>
      <w:lvlText w:val="%9."/>
      <w:lvlJc w:val="right"/>
      <w:pPr>
        <w:ind w:left="6120" w:hanging="180"/>
      </w:pPr>
    </w:lvl>
  </w:abstractNum>
  <w:abstractNum w:abstractNumId="81" w15:restartNumberingAfterBreak="0">
    <w:nsid w:val="7B5D7390"/>
    <w:multiLevelType w:val="hybridMultilevel"/>
    <w:tmpl w:val="7780CE2E"/>
    <w:lvl w:ilvl="0" w:tplc="7638E4B2">
      <w:numFmt w:val="bullet"/>
      <w:lvlText w:val="-"/>
      <w:lvlJc w:val="left"/>
      <w:pPr>
        <w:ind w:left="360" w:hanging="360"/>
      </w:pPr>
      <w:rPr>
        <w:rFonts w:ascii="Times New Roman" w:eastAsiaTheme="minorHAnsi" w:hAnsi="Times New Roman" w:cs="Times New Roman" w:hint="default"/>
      </w:rPr>
    </w:lvl>
    <w:lvl w:ilvl="1" w:tplc="26281334" w:tentative="1">
      <w:start w:val="1"/>
      <w:numFmt w:val="bullet"/>
      <w:lvlText w:val="o"/>
      <w:lvlJc w:val="left"/>
      <w:pPr>
        <w:ind w:left="1080" w:hanging="360"/>
      </w:pPr>
      <w:rPr>
        <w:rFonts w:ascii="Courier New" w:hAnsi="Courier New" w:cs="Courier New" w:hint="default"/>
      </w:rPr>
    </w:lvl>
    <w:lvl w:ilvl="2" w:tplc="F1889C58" w:tentative="1">
      <w:start w:val="1"/>
      <w:numFmt w:val="bullet"/>
      <w:lvlText w:val=""/>
      <w:lvlJc w:val="left"/>
      <w:pPr>
        <w:ind w:left="1800" w:hanging="360"/>
      </w:pPr>
      <w:rPr>
        <w:rFonts w:ascii="Wingdings" w:hAnsi="Wingdings" w:hint="default"/>
      </w:rPr>
    </w:lvl>
    <w:lvl w:ilvl="3" w:tplc="66982B82" w:tentative="1">
      <w:start w:val="1"/>
      <w:numFmt w:val="bullet"/>
      <w:lvlText w:val=""/>
      <w:lvlJc w:val="left"/>
      <w:pPr>
        <w:ind w:left="2520" w:hanging="360"/>
      </w:pPr>
      <w:rPr>
        <w:rFonts w:ascii="Symbol" w:hAnsi="Symbol" w:hint="default"/>
      </w:rPr>
    </w:lvl>
    <w:lvl w:ilvl="4" w:tplc="7E006468" w:tentative="1">
      <w:start w:val="1"/>
      <w:numFmt w:val="bullet"/>
      <w:lvlText w:val="o"/>
      <w:lvlJc w:val="left"/>
      <w:pPr>
        <w:ind w:left="3240" w:hanging="360"/>
      </w:pPr>
      <w:rPr>
        <w:rFonts w:ascii="Courier New" w:hAnsi="Courier New" w:cs="Courier New" w:hint="default"/>
      </w:rPr>
    </w:lvl>
    <w:lvl w:ilvl="5" w:tplc="741A6C06" w:tentative="1">
      <w:start w:val="1"/>
      <w:numFmt w:val="bullet"/>
      <w:lvlText w:val=""/>
      <w:lvlJc w:val="left"/>
      <w:pPr>
        <w:ind w:left="3960" w:hanging="360"/>
      </w:pPr>
      <w:rPr>
        <w:rFonts w:ascii="Wingdings" w:hAnsi="Wingdings" w:hint="default"/>
      </w:rPr>
    </w:lvl>
    <w:lvl w:ilvl="6" w:tplc="AF2EF60C" w:tentative="1">
      <w:start w:val="1"/>
      <w:numFmt w:val="bullet"/>
      <w:lvlText w:val=""/>
      <w:lvlJc w:val="left"/>
      <w:pPr>
        <w:ind w:left="4680" w:hanging="360"/>
      </w:pPr>
      <w:rPr>
        <w:rFonts w:ascii="Symbol" w:hAnsi="Symbol" w:hint="default"/>
      </w:rPr>
    </w:lvl>
    <w:lvl w:ilvl="7" w:tplc="BFBC1554" w:tentative="1">
      <w:start w:val="1"/>
      <w:numFmt w:val="bullet"/>
      <w:lvlText w:val="o"/>
      <w:lvlJc w:val="left"/>
      <w:pPr>
        <w:ind w:left="5400" w:hanging="360"/>
      </w:pPr>
      <w:rPr>
        <w:rFonts w:ascii="Courier New" w:hAnsi="Courier New" w:cs="Courier New" w:hint="default"/>
      </w:rPr>
    </w:lvl>
    <w:lvl w:ilvl="8" w:tplc="97FAC198" w:tentative="1">
      <w:start w:val="1"/>
      <w:numFmt w:val="bullet"/>
      <w:lvlText w:val=""/>
      <w:lvlJc w:val="left"/>
      <w:pPr>
        <w:ind w:left="6120" w:hanging="360"/>
      </w:pPr>
      <w:rPr>
        <w:rFonts w:ascii="Wingdings" w:hAnsi="Wingdings" w:hint="default"/>
      </w:rPr>
    </w:lvl>
  </w:abstractNum>
  <w:num w:numId="1" w16cid:durableId="767194966">
    <w:abstractNumId w:val="47"/>
  </w:num>
  <w:num w:numId="2" w16cid:durableId="143087917">
    <w:abstractNumId w:val="58"/>
  </w:num>
  <w:num w:numId="3" w16cid:durableId="906502334">
    <w:abstractNumId w:val="20"/>
  </w:num>
  <w:num w:numId="4" w16cid:durableId="249848166">
    <w:abstractNumId w:val="37"/>
  </w:num>
  <w:num w:numId="5" w16cid:durableId="43337934">
    <w:abstractNumId w:val="8"/>
  </w:num>
  <w:num w:numId="6" w16cid:durableId="855775799">
    <w:abstractNumId w:val="81"/>
  </w:num>
  <w:num w:numId="7" w16cid:durableId="1294142481">
    <w:abstractNumId w:val="23"/>
  </w:num>
  <w:num w:numId="8" w16cid:durableId="768698669">
    <w:abstractNumId w:val="38"/>
  </w:num>
  <w:num w:numId="9" w16cid:durableId="67849299">
    <w:abstractNumId w:val="77"/>
  </w:num>
  <w:num w:numId="10" w16cid:durableId="1504784962">
    <w:abstractNumId w:val="44"/>
  </w:num>
  <w:num w:numId="11" w16cid:durableId="883756456">
    <w:abstractNumId w:val="45"/>
  </w:num>
  <w:num w:numId="12" w16cid:durableId="1023289372">
    <w:abstractNumId w:val="69"/>
  </w:num>
  <w:num w:numId="13" w16cid:durableId="191266204">
    <w:abstractNumId w:val="35"/>
  </w:num>
  <w:num w:numId="14" w16cid:durableId="1932275094">
    <w:abstractNumId w:val="40"/>
  </w:num>
  <w:num w:numId="15" w16cid:durableId="1488202152">
    <w:abstractNumId w:val="22"/>
  </w:num>
  <w:num w:numId="16" w16cid:durableId="1071318995">
    <w:abstractNumId w:val="52"/>
  </w:num>
  <w:num w:numId="17" w16cid:durableId="32049378">
    <w:abstractNumId w:val="1"/>
  </w:num>
  <w:num w:numId="18" w16cid:durableId="1519003899">
    <w:abstractNumId w:val="26"/>
  </w:num>
  <w:num w:numId="19" w16cid:durableId="1578051876">
    <w:abstractNumId w:val="56"/>
  </w:num>
  <w:num w:numId="20" w16cid:durableId="303585515">
    <w:abstractNumId w:val="33"/>
  </w:num>
  <w:num w:numId="21" w16cid:durableId="1628780609">
    <w:abstractNumId w:val="61"/>
  </w:num>
  <w:num w:numId="22" w16cid:durableId="376320913">
    <w:abstractNumId w:val="7"/>
  </w:num>
  <w:num w:numId="23" w16cid:durableId="499851906">
    <w:abstractNumId w:val="27"/>
  </w:num>
  <w:num w:numId="24" w16cid:durableId="1261570357">
    <w:abstractNumId w:val="15"/>
  </w:num>
  <w:num w:numId="25" w16cid:durableId="1460077317">
    <w:abstractNumId w:val="67"/>
  </w:num>
  <w:num w:numId="26" w16cid:durableId="133667">
    <w:abstractNumId w:val="5"/>
  </w:num>
  <w:num w:numId="27" w16cid:durableId="306593350">
    <w:abstractNumId w:val="41"/>
  </w:num>
  <w:num w:numId="28" w16cid:durableId="1168670150">
    <w:abstractNumId w:val="70"/>
  </w:num>
  <w:num w:numId="29" w16cid:durableId="681854856">
    <w:abstractNumId w:val="73"/>
  </w:num>
  <w:num w:numId="30" w16cid:durableId="1594242180">
    <w:abstractNumId w:val="68"/>
  </w:num>
  <w:num w:numId="31" w16cid:durableId="1872914117">
    <w:abstractNumId w:val="31"/>
  </w:num>
  <w:num w:numId="32" w16cid:durableId="2042629601">
    <w:abstractNumId w:val="51"/>
  </w:num>
  <w:num w:numId="33" w16cid:durableId="1849368211">
    <w:abstractNumId w:val="30"/>
  </w:num>
  <w:num w:numId="34" w16cid:durableId="1249382954">
    <w:abstractNumId w:val="19"/>
  </w:num>
  <w:num w:numId="35" w16cid:durableId="1540707353">
    <w:abstractNumId w:val="79"/>
  </w:num>
  <w:num w:numId="36" w16cid:durableId="575164420">
    <w:abstractNumId w:val="64"/>
  </w:num>
  <w:num w:numId="37" w16cid:durableId="152987145">
    <w:abstractNumId w:val="36"/>
  </w:num>
  <w:num w:numId="38" w16cid:durableId="497816285">
    <w:abstractNumId w:val="65"/>
  </w:num>
  <w:num w:numId="39" w16cid:durableId="598833437">
    <w:abstractNumId w:val="71"/>
  </w:num>
  <w:num w:numId="40" w16cid:durableId="1107770473">
    <w:abstractNumId w:val="13"/>
  </w:num>
  <w:num w:numId="41" w16cid:durableId="1806191131">
    <w:abstractNumId w:val="6"/>
  </w:num>
  <w:num w:numId="42" w16cid:durableId="1454203397">
    <w:abstractNumId w:val="39"/>
  </w:num>
  <w:num w:numId="43" w16cid:durableId="1523858074">
    <w:abstractNumId w:val="9"/>
  </w:num>
  <w:num w:numId="44" w16cid:durableId="369645226">
    <w:abstractNumId w:val="42"/>
  </w:num>
  <w:num w:numId="45" w16cid:durableId="1327782461">
    <w:abstractNumId w:val="62"/>
  </w:num>
  <w:num w:numId="46" w16cid:durableId="753553739">
    <w:abstractNumId w:val="53"/>
  </w:num>
  <w:num w:numId="47" w16cid:durableId="534268255">
    <w:abstractNumId w:val="48"/>
  </w:num>
  <w:num w:numId="48" w16cid:durableId="508763112">
    <w:abstractNumId w:val="18"/>
  </w:num>
  <w:num w:numId="49" w16cid:durableId="679044453">
    <w:abstractNumId w:val="12"/>
  </w:num>
  <w:num w:numId="50" w16cid:durableId="1699693667">
    <w:abstractNumId w:val="11"/>
  </w:num>
  <w:num w:numId="51" w16cid:durableId="577784441">
    <w:abstractNumId w:val="55"/>
  </w:num>
  <w:num w:numId="52" w16cid:durableId="767509840">
    <w:abstractNumId w:val="49"/>
  </w:num>
  <w:num w:numId="53" w16cid:durableId="1893034521">
    <w:abstractNumId w:val="14"/>
  </w:num>
  <w:num w:numId="54" w16cid:durableId="1375420911">
    <w:abstractNumId w:val="54"/>
  </w:num>
  <w:num w:numId="55" w16cid:durableId="1192036160">
    <w:abstractNumId w:val="0"/>
  </w:num>
  <w:num w:numId="56" w16cid:durableId="785464774">
    <w:abstractNumId w:val="17"/>
  </w:num>
  <w:num w:numId="57" w16cid:durableId="1583248987">
    <w:abstractNumId w:val="74"/>
  </w:num>
  <w:num w:numId="58" w16cid:durableId="489175954">
    <w:abstractNumId w:val="66"/>
  </w:num>
  <w:num w:numId="59" w16cid:durableId="160126387">
    <w:abstractNumId w:val="59"/>
  </w:num>
  <w:num w:numId="60" w16cid:durableId="1303775027">
    <w:abstractNumId w:val="46"/>
  </w:num>
  <w:num w:numId="61" w16cid:durableId="609699661">
    <w:abstractNumId w:val="43"/>
  </w:num>
  <w:num w:numId="62" w16cid:durableId="2062360791">
    <w:abstractNumId w:val="57"/>
  </w:num>
  <w:num w:numId="63" w16cid:durableId="1340429735">
    <w:abstractNumId w:val="32"/>
  </w:num>
  <w:num w:numId="64" w16cid:durableId="451023827">
    <w:abstractNumId w:val="34"/>
  </w:num>
  <w:num w:numId="65" w16cid:durableId="1175682022">
    <w:abstractNumId w:val="28"/>
  </w:num>
  <w:num w:numId="66" w16cid:durableId="163789868">
    <w:abstractNumId w:val="76"/>
  </w:num>
  <w:num w:numId="67" w16cid:durableId="651177677">
    <w:abstractNumId w:val="78"/>
  </w:num>
  <w:num w:numId="68" w16cid:durableId="269169512">
    <w:abstractNumId w:val="60"/>
  </w:num>
  <w:num w:numId="69" w16cid:durableId="1120953428">
    <w:abstractNumId w:val="2"/>
  </w:num>
  <w:num w:numId="70" w16cid:durableId="491914469">
    <w:abstractNumId w:val="4"/>
  </w:num>
  <w:num w:numId="71" w16cid:durableId="536240983">
    <w:abstractNumId w:val="3"/>
  </w:num>
  <w:num w:numId="72" w16cid:durableId="2098867431">
    <w:abstractNumId w:val="16"/>
  </w:num>
  <w:num w:numId="73" w16cid:durableId="171264923">
    <w:abstractNumId w:val="25"/>
  </w:num>
  <w:num w:numId="74" w16cid:durableId="19476559">
    <w:abstractNumId w:val="50"/>
  </w:num>
  <w:num w:numId="75" w16cid:durableId="19402925">
    <w:abstractNumId w:val="72"/>
  </w:num>
  <w:num w:numId="76" w16cid:durableId="20589847">
    <w:abstractNumId w:val="21"/>
  </w:num>
  <w:num w:numId="77" w16cid:durableId="175462657">
    <w:abstractNumId w:val="80"/>
  </w:num>
  <w:num w:numId="78" w16cid:durableId="142820369">
    <w:abstractNumId w:val="63"/>
  </w:num>
  <w:num w:numId="79" w16cid:durableId="1458643639">
    <w:abstractNumId w:val="24"/>
  </w:num>
  <w:num w:numId="80" w16cid:durableId="195778575">
    <w:abstractNumId w:val="75"/>
  </w:num>
  <w:num w:numId="81" w16cid:durableId="807359881">
    <w:abstractNumId w:val="29"/>
  </w:num>
  <w:num w:numId="82" w16cid:durableId="1706900987">
    <w:abstractNumId w:val="1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68"/>
    <w:rsid w:val="00000CE7"/>
    <w:rsid w:val="000015A3"/>
    <w:rsid w:val="00003026"/>
    <w:rsid w:val="000039DF"/>
    <w:rsid w:val="00003A14"/>
    <w:rsid w:val="00005655"/>
    <w:rsid w:val="00005F02"/>
    <w:rsid w:val="00005F4E"/>
    <w:rsid w:val="00006500"/>
    <w:rsid w:val="0000704D"/>
    <w:rsid w:val="00007330"/>
    <w:rsid w:val="00010439"/>
    <w:rsid w:val="00010B89"/>
    <w:rsid w:val="00010C6C"/>
    <w:rsid w:val="00011142"/>
    <w:rsid w:val="000115D2"/>
    <w:rsid w:val="00011AB4"/>
    <w:rsid w:val="0001304A"/>
    <w:rsid w:val="000131EA"/>
    <w:rsid w:val="000142A3"/>
    <w:rsid w:val="000168C8"/>
    <w:rsid w:val="00016AD7"/>
    <w:rsid w:val="000174E7"/>
    <w:rsid w:val="00017976"/>
    <w:rsid w:val="00017ECE"/>
    <w:rsid w:val="00017EE3"/>
    <w:rsid w:val="00020BEF"/>
    <w:rsid w:val="000224AC"/>
    <w:rsid w:val="000228C1"/>
    <w:rsid w:val="00022924"/>
    <w:rsid w:val="00022D0D"/>
    <w:rsid w:val="00022F00"/>
    <w:rsid w:val="0002333E"/>
    <w:rsid w:val="000234E8"/>
    <w:rsid w:val="00023E72"/>
    <w:rsid w:val="00024026"/>
    <w:rsid w:val="000247FC"/>
    <w:rsid w:val="0002489D"/>
    <w:rsid w:val="00024E07"/>
    <w:rsid w:val="000254A9"/>
    <w:rsid w:val="00025DAA"/>
    <w:rsid w:val="00026388"/>
    <w:rsid w:val="0002643E"/>
    <w:rsid w:val="0002664D"/>
    <w:rsid w:val="0002691C"/>
    <w:rsid w:val="00030951"/>
    <w:rsid w:val="00031977"/>
    <w:rsid w:val="00031FD8"/>
    <w:rsid w:val="00032490"/>
    <w:rsid w:val="00034149"/>
    <w:rsid w:val="00034BAD"/>
    <w:rsid w:val="00034C15"/>
    <w:rsid w:val="0003644F"/>
    <w:rsid w:val="0003655F"/>
    <w:rsid w:val="0003725E"/>
    <w:rsid w:val="000377DC"/>
    <w:rsid w:val="000379C1"/>
    <w:rsid w:val="00040B28"/>
    <w:rsid w:val="00042218"/>
    <w:rsid w:val="0004241D"/>
    <w:rsid w:val="00042621"/>
    <w:rsid w:val="00043186"/>
    <w:rsid w:val="0004335A"/>
    <w:rsid w:val="00044414"/>
    <w:rsid w:val="00044F06"/>
    <w:rsid w:val="0004542E"/>
    <w:rsid w:val="0004623E"/>
    <w:rsid w:val="00046338"/>
    <w:rsid w:val="00046649"/>
    <w:rsid w:val="00046BE8"/>
    <w:rsid w:val="00046DCD"/>
    <w:rsid w:val="00046E80"/>
    <w:rsid w:val="000515CA"/>
    <w:rsid w:val="00051F49"/>
    <w:rsid w:val="00051FEE"/>
    <w:rsid w:val="000527E2"/>
    <w:rsid w:val="000536FE"/>
    <w:rsid w:val="00053BBB"/>
    <w:rsid w:val="00055072"/>
    <w:rsid w:val="00055684"/>
    <w:rsid w:val="000556E4"/>
    <w:rsid w:val="00055D03"/>
    <w:rsid w:val="00056078"/>
    <w:rsid w:val="00057C69"/>
    <w:rsid w:val="00061657"/>
    <w:rsid w:val="00062280"/>
    <w:rsid w:val="0006286C"/>
    <w:rsid w:val="00063168"/>
    <w:rsid w:val="00065F0B"/>
    <w:rsid w:val="0006714B"/>
    <w:rsid w:val="00067D2D"/>
    <w:rsid w:val="0007125A"/>
    <w:rsid w:val="00072172"/>
    <w:rsid w:val="0007293B"/>
    <w:rsid w:val="00073801"/>
    <w:rsid w:val="00074C1E"/>
    <w:rsid w:val="000758E9"/>
    <w:rsid w:val="00076FE2"/>
    <w:rsid w:val="0007740B"/>
    <w:rsid w:val="00077BC6"/>
    <w:rsid w:val="00077F31"/>
    <w:rsid w:val="000808AB"/>
    <w:rsid w:val="00082C54"/>
    <w:rsid w:val="00083860"/>
    <w:rsid w:val="00083C3A"/>
    <w:rsid w:val="00083FB2"/>
    <w:rsid w:val="00085BCD"/>
    <w:rsid w:val="0008605B"/>
    <w:rsid w:val="00086E5D"/>
    <w:rsid w:val="00087B53"/>
    <w:rsid w:val="0009051C"/>
    <w:rsid w:val="0009222C"/>
    <w:rsid w:val="00094FC0"/>
    <w:rsid w:val="0009522F"/>
    <w:rsid w:val="00095503"/>
    <w:rsid w:val="00096210"/>
    <w:rsid w:val="0009664A"/>
    <w:rsid w:val="000A034E"/>
    <w:rsid w:val="000A036F"/>
    <w:rsid w:val="000A0419"/>
    <w:rsid w:val="000A065A"/>
    <w:rsid w:val="000A0E22"/>
    <w:rsid w:val="000A205C"/>
    <w:rsid w:val="000A2E39"/>
    <w:rsid w:val="000A3523"/>
    <w:rsid w:val="000A385E"/>
    <w:rsid w:val="000A4703"/>
    <w:rsid w:val="000A4768"/>
    <w:rsid w:val="000A5584"/>
    <w:rsid w:val="000A570B"/>
    <w:rsid w:val="000A6798"/>
    <w:rsid w:val="000A6D3D"/>
    <w:rsid w:val="000A6DA5"/>
    <w:rsid w:val="000A703F"/>
    <w:rsid w:val="000A7373"/>
    <w:rsid w:val="000B11B3"/>
    <w:rsid w:val="000B1B02"/>
    <w:rsid w:val="000B1BAC"/>
    <w:rsid w:val="000B2092"/>
    <w:rsid w:val="000B3301"/>
    <w:rsid w:val="000B3EDA"/>
    <w:rsid w:val="000B417F"/>
    <w:rsid w:val="000B4732"/>
    <w:rsid w:val="000B567A"/>
    <w:rsid w:val="000B6056"/>
    <w:rsid w:val="000B63F1"/>
    <w:rsid w:val="000B65C8"/>
    <w:rsid w:val="000B7C84"/>
    <w:rsid w:val="000C1076"/>
    <w:rsid w:val="000C2A75"/>
    <w:rsid w:val="000C2D39"/>
    <w:rsid w:val="000C366A"/>
    <w:rsid w:val="000C3925"/>
    <w:rsid w:val="000C476A"/>
    <w:rsid w:val="000C4CA2"/>
    <w:rsid w:val="000C50BD"/>
    <w:rsid w:val="000C556A"/>
    <w:rsid w:val="000C6C42"/>
    <w:rsid w:val="000C7363"/>
    <w:rsid w:val="000C7686"/>
    <w:rsid w:val="000D141D"/>
    <w:rsid w:val="000D14B6"/>
    <w:rsid w:val="000D19CA"/>
    <w:rsid w:val="000D1FE3"/>
    <w:rsid w:val="000D2D36"/>
    <w:rsid w:val="000D2E1E"/>
    <w:rsid w:val="000D3205"/>
    <w:rsid w:val="000D38D1"/>
    <w:rsid w:val="000D6B88"/>
    <w:rsid w:val="000E01D9"/>
    <w:rsid w:val="000E094E"/>
    <w:rsid w:val="000E14AB"/>
    <w:rsid w:val="000E1860"/>
    <w:rsid w:val="000E1AA7"/>
    <w:rsid w:val="000E223B"/>
    <w:rsid w:val="000E24DD"/>
    <w:rsid w:val="000E2619"/>
    <w:rsid w:val="000E39F6"/>
    <w:rsid w:val="000E3F11"/>
    <w:rsid w:val="000E4232"/>
    <w:rsid w:val="000E4659"/>
    <w:rsid w:val="000E6237"/>
    <w:rsid w:val="000E6CE6"/>
    <w:rsid w:val="000E7D6A"/>
    <w:rsid w:val="000F0F89"/>
    <w:rsid w:val="000F11E2"/>
    <w:rsid w:val="000F1DD4"/>
    <w:rsid w:val="000F2467"/>
    <w:rsid w:val="000F3563"/>
    <w:rsid w:val="000F356A"/>
    <w:rsid w:val="000F3858"/>
    <w:rsid w:val="000F40AE"/>
    <w:rsid w:val="000F45BE"/>
    <w:rsid w:val="000F5038"/>
    <w:rsid w:val="000F61BF"/>
    <w:rsid w:val="000F76CF"/>
    <w:rsid w:val="000FA659"/>
    <w:rsid w:val="00100A3F"/>
    <w:rsid w:val="001012FC"/>
    <w:rsid w:val="00104EB5"/>
    <w:rsid w:val="00107441"/>
    <w:rsid w:val="00107F09"/>
    <w:rsid w:val="00111113"/>
    <w:rsid w:val="00111646"/>
    <w:rsid w:val="001120FA"/>
    <w:rsid w:val="00112DC9"/>
    <w:rsid w:val="00113AE3"/>
    <w:rsid w:val="00113EAE"/>
    <w:rsid w:val="00113EEB"/>
    <w:rsid w:val="00114640"/>
    <w:rsid w:val="0011674A"/>
    <w:rsid w:val="00117B41"/>
    <w:rsid w:val="001202FC"/>
    <w:rsid w:val="001205F7"/>
    <w:rsid w:val="00121763"/>
    <w:rsid w:val="0012215D"/>
    <w:rsid w:val="001222AB"/>
    <w:rsid w:val="00122C12"/>
    <w:rsid w:val="00123758"/>
    <w:rsid w:val="0012431D"/>
    <w:rsid w:val="00124E27"/>
    <w:rsid w:val="00125341"/>
    <w:rsid w:val="00125F4A"/>
    <w:rsid w:val="00126502"/>
    <w:rsid w:val="00127926"/>
    <w:rsid w:val="00127F48"/>
    <w:rsid w:val="00130DA0"/>
    <w:rsid w:val="00131010"/>
    <w:rsid w:val="001317C4"/>
    <w:rsid w:val="00132D82"/>
    <w:rsid w:val="00132E4E"/>
    <w:rsid w:val="00133BA3"/>
    <w:rsid w:val="00134866"/>
    <w:rsid w:val="0013513C"/>
    <w:rsid w:val="001351DC"/>
    <w:rsid w:val="0013538D"/>
    <w:rsid w:val="00136453"/>
    <w:rsid w:val="00136E5A"/>
    <w:rsid w:val="00137757"/>
    <w:rsid w:val="00141BF9"/>
    <w:rsid w:val="00141DE3"/>
    <w:rsid w:val="0014296C"/>
    <w:rsid w:val="001432BC"/>
    <w:rsid w:val="001438B9"/>
    <w:rsid w:val="001439CC"/>
    <w:rsid w:val="00145017"/>
    <w:rsid w:val="0014537B"/>
    <w:rsid w:val="001453F3"/>
    <w:rsid w:val="00145DBE"/>
    <w:rsid w:val="00145E96"/>
    <w:rsid w:val="00146103"/>
    <w:rsid w:val="001464E1"/>
    <w:rsid w:val="00147435"/>
    <w:rsid w:val="00147D00"/>
    <w:rsid w:val="00150751"/>
    <w:rsid w:val="00150B79"/>
    <w:rsid w:val="0015250C"/>
    <w:rsid w:val="001526E7"/>
    <w:rsid w:val="00152984"/>
    <w:rsid w:val="00153A20"/>
    <w:rsid w:val="00153C10"/>
    <w:rsid w:val="00154BB1"/>
    <w:rsid w:val="0015604A"/>
    <w:rsid w:val="00156D42"/>
    <w:rsid w:val="00156ECA"/>
    <w:rsid w:val="001603C2"/>
    <w:rsid w:val="00160BEF"/>
    <w:rsid w:val="00162432"/>
    <w:rsid w:val="0016273F"/>
    <w:rsid w:val="00162C06"/>
    <w:rsid w:val="00163596"/>
    <w:rsid w:val="00163C6D"/>
    <w:rsid w:val="00164BC0"/>
    <w:rsid w:val="00165396"/>
    <w:rsid w:val="00166A65"/>
    <w:rsid w:val="00166F22"/>
    <w:rsid w:val="00167647"/>
    <w:rsid w:val="00167772"/>
    <w:rsid w:val="00170AD4"/>
    <w:rsid w:val="00170D2E"/>
    <w:rsid w:val="0017149A"/>
    <w:rsid w:val="0017172B"/>
    <w:rsid w:val="001748DA"/>
    <w:rsid w:val="00176F2C"/>
    <w:rsid w:val="001818E1"/>
    <w:rsid w:val="00182BA6"/>
    <w:rsid w:val="00182EFA"/>
    <w:rsid w:val="0018544E"/>
    <w:rsid w:val="00185A7E"/>
    <w:rsid w:val="00186D65"/>
    <w:rsid w:val="00187101"/>
    <w:rsid w:val="00187F62"/>
    <w:rsid w:val="0019004D"/>
    <w:rsid w:val="001900C7"/>
    <w:rsid w:val="00192158"/>
    <w:rsid w:val="0019254C"/>
    <w:rsid w:val="001926E0"/>
    <w:rsid w:val="00192F4E"/>
    <w:rsid w:val="00193B62"/>
    <w:rsid w:val="00194C50"/>
    <w:rsid w:val="0019501F"/>
    <w:rsid w:val="00195615"/>
    <w:rsid w:val="00196582"/>
    <w:rsid w:val="00196D0E"/>
    <w:rsid w:val="00196FB2"/>
    <w:rsid w:val="001975EF"/>
    <w:rsid w:val="001A109F"/>
    <w:rsid w:val="001A1629"/>
    <w:rsid w:val="001A2F46"/>
    <w:rsid w:val="001A3A6A"/>
    <w:rsid w:val="001A3CED"/>
    <w:rsid w:val="001A4CC2"/>
    <w:rsid w:val="001A55C9"/>
    <w:rsid w:val="001A6A94"/>
    <w:rsid w:val="001A6DF9"/>
    <w:rsid w:val="001A7A29"/>
    <w:rsid w:val="001B04E8"/>
    <w:rsid w:val="001B05EB"/>
    <w:rsid w:val="001B1E6A"/>
    <w:rsid w:val="001B22FE"/>
    <w:rsid w:val="001B24DC"/>
    <w:rsid w:val="001B3E4F"/>
    <w:rsid w:val="001B48C1"/>
    <w:rsid w:val="001B4CBE"/>
    <w:rsid w:val="001B57F9"/>
    <w:rsid w:val="001B6F72"/>
    <w:rsid w:val="001C0685"/>
    <w:rsid w:val="001C09ED"/>
    <w:rsid w:val="001C0B68"/>
    <w:rsid w:val="001C1DB3"/>
    <w:rsid w:val="001C2241"/>
    <w:rsid w:val="001C3560"/>
    <w:rsid w:val="001C3F3F"/>
    <w:rsid w:val="001C4E5C"/>
    <w:rsid w:val="001C50E1"/>
    <w:rsid w:val="001C53A6"/>
    <w:rsid w:val="001C5725"/>
    <w:rsid w:val="001C601B"/>
    <w:rsid w:val="001C613F"/>
    <w:rsid w:val="001C74EC"/>
    <w:rsid w:val="001C7C6A"/>
    <w:rsid w:val="001D0F0E"/>
    <w:rsid w:val="001D114B"/>
    <w:rsid w:val="001D142B"/>
    <w:rsid w:val="001D17A8"/>
    <w:rsid w:val="001D68EB"/>
    <w:rsid w:val="001D6C6A"/>
    <w:rsid w:val="001D72CE"/>
    <w:rsid w:val="001E192C"/>
    <w:rsid w:val="001E1A9E"/>
    <w:rsid w:val="001E24DF"/>
    <w:rsid w:val="001E2BC1"/>
    <w:rsid w:val="001E3E3E"/>
    <w:rsid w:val="001E4E7E"/>
    <w:rsid w:val="001E5E7C"/>
    <w:rsid w:val="001E6D32"/>
    <w:rsid w:val="001F0C92"/>
    <w:rsid w:val="001F0F53"/>
    <w:rsid w:val="001F1734"/>
    <w:rsid w:val="001F1A73"/>
    <w:rsid w:val="001F36A1"/>
    <w:rsid w:val="001F4E11"/>
    <w:rsid w:val="001F5ADE"/>
    <w:rsid w:val="001F659E"/>
    <w:rsid w:val="001F6601"/>
    <w:rsid w:val="001F77AD"/>
    <w:rsid w:val="001F7B79"/>
    <w:rsid w:val="001F7BB3"/>
    <w:rsid w:val="002008C4"/>
    <w:rsid w:val="002009AF"/>
    <w:rsid w:val="00201442"/>
    <w:rsid w:val="0020162C"/>
    <w:rsid w:val="0020291F"/>
    <w:rsid w:val="00202B93"/>
    <w:rsid w:val="00202D24"/>
    <w:rsid w:val="00203186"/>
    <w:rsid w:val="0020348E"/>
    <w:rsid w:val="00203546"/>
    <w:rsid w:val="002042D8"/>
    <w:rsid w:val="00204AAE"/>
    <w:rsid w:val="002052B2"/>
    <w:rsid w:val="002066FA"/>
    <w:rsid w:val="00206F6B"/>
    <w:rsid w:val="00207753"/>
    <w:rsid w:val="00207C40"/>
    <w:rsid w:val="00207ED5"/>
    <w:rsid w:val="002100B2"/>
    <w:rsid w:val="002105AE"/>
    <w:rsid w:val="00211919"/>
    <w:rsid w:val="00211B1E"/>
    <w:rsid w:val="00212561"/>
    <w:rsid w:val="00212E91"/>
    <w:rsid w:val="0021391D"/>
    <w:rsid w:val="00214DAA"/>
    <w:rsid w:val="00214FC2"/>
    <w:rsid w:val="00215D31"/>
    <w:rsid w:val="00215EC8"/>
    <w:rsid w:val="00217C54"/>
    <w:rsid w:val="00217D18"/>
    <w:rsid w:val="00220217"/>
    <w:rsid w:val="002208B0"/>
    <w:rsid w:val="00221218"/>
    <w:rsid w:val="0022186B"/>
    <w:rsid w:val="00222BAD"/>
    <w:rsid w:val="00223792"/>
    <w:rsid w:val="002237E5"/>
    <w:rsid w:val="002240EF"/>
    <w:rsid w:val="00225D06"/>
    <w:rsid w:val="00225D34"/>
    <w:rsid w:val="00230B27"/>
    <w:rsid w:val="002311D7"/>
    <w:rsid w:val="00231774"/>
    <w:rsid w:val="0023260B"/>
    <w:rsid w:val="0023467A"/>
    <w:rsid w:val="00235188"/>
    <w:rsid w:val="00235BD3"/>
    <w:rsid w:val="002374C5"/>
    <w:rsid w:val="00237CBD"/>
    <w:rsid w:val="00237F4F"/>
    <w:rsid w:val="002401CA"/>
    <w:rsid w:val="002401CC"/>
    <w:rsid w:val="002414D7"/>
    <w:rsid w:val="002416D8"/>
    <w:rsid w:val="002418F1"/>
    <w:rsid w:val="002432DE"/>
    <w:rsid w:val="00243FA7"/>
    <w:rsid w:val="00244C61"/>
    <w:rsid w:val="002451A3"/>
    <w:rsid w:val="0024537A"/>
    <w:rsid w:val="00245A26"/>
    <w:rsid w:val="00246472"/>
    <w:rsid w:val="00246597"/>
    <w:rsid w:val="002466BD"/>
    <w:rsid w:val="002471F1"/>
    <w:rsid w:val="002472DD"/>
    <w:rsid w:val="0025120A"/>
    <w:rsid w:val="00251C6B"/>
    <w:rsid w:val="00252035"/>
    <w:rsid w:val="00252B18"/>
    <w:rsid w:val="002549F1"/>
    <w:rsid w:val="002556BF"/>
    <w:rsid w:val="0025582E"/>
    <w:rsid w:val="002559DF"/>
    <w:rsid w:val="00257710"/>
    <w:rsid w:val="00260C38"/>
    <w:rsid w:val="00260E19"/>
    <w:rsid w:val="00262294"/>
    <w:rsid w:val="00262E2A"/>
    <w:rsid w:val="002638D4"/>
    <w:rsid w:val="00264C93"/>
    <w:rsid w:val="002654A5"/>
    <w:rsid w:val="002658A7"/>
    <w:rsid w:val="00266572"/>
    <w:rsid w:val="002666A9"/>
    <w:rsid w:val="002672A0"/>
    <w:rsid w:val="002678E4"/>
    <w:rsid w:val="00267B0D"/>
    <w:rsid w:val="00270185"/>
    <w:rsid w:val="00270B93"/>
    <w:rsid w:val="0027107D"/>
    <w:rsid w:val="00271704"/>
    <w:rsid w:val="002728AD"/>
    <w:rsid w:val="002729F0"/>
    <w:rsid w:val="00272F68"/>
    <w:rsid w:val="00274772"/>
    <w:rsid w:val="00274CA8"/>
    <w:rsid w:val="0027591C"/>
    <w:rsid w:val="00282CCA"/>
    <w:rsid w:val="00283AAC"/>
    <w:rsid w:val="00285146"/>
    <w:rsid w:val="002854CE"/>
    <w:rsid w:val="00286C46"/>
    <w:rsid w:val="00286F4D"/>
    <w:rsid w:val="00287026"/>
    <w:rsid w:val="0028710F"/>
    <w:rsid w:val="002871EA"/>
    <w:rsid w:val="0028767D"/>
    <w:rsid w:val="00290492"/>
    <w:rsid w:val="00290731"/>
    <w:rsid w:val="00291DD5"/>
    <w:rsid w:val="00291EAD"/>
    <w:rsid w:val="002929AA"/>
    <w:rsid w:val="00292FEF"/>
    <w:rsid w:val="002934F8"/>
    <w:rsid w:val="00293B1F"/>
    <w:rsid w:val="00294500"/>
    <w:rsid w:val="0029459A"/>
    <w:rsid w:val="00295E40"/>
    <w:rsid w:val="002966B2"/>
    <w:rsid w:val="00296CBD"/>
    <w:rsid w:val="00297CE8"/>
    <w:rsid w:val="00297ECC"/>
    <w:rsid w:val="00297F37"/>
    <w:rsid w:val="002A0A07"/>
    <w:rsid w:val="002A0CA6"/>
    <w:rsid w:val="002A11C9"/>
    <w:rsid w:val="002A13BE"/>
    <w:rsid w:val="002A1446"/>
    <w:rsid w:val="002A216C"/>
    <w:rsid w:val="002A29B5"/>
    <w:rsid w:val="002A3648"/>
    <w:rsid w:val="002A4228"/>
    <w:rsid w:val="002A451C"/>
    <w:rsid w:val="002A48C9"/>
    <w:rsid w:val="002A4B5B"/>
    <w:rsid w:val="002A5E25"/>
    <w:rsid w:val="002A5E8B"/>
    <w:rsid w:val="002A77BD"/>
    <w:rsid w:val="002B00F5"/>
    <w:rsid w:val="002B04FA"/>
    <w:rsid w:val="002B15D3"/>
    <w:rsid w:val="002B268D"/>
    <w:rsid w:val="002B3385"/>
    <w:rsid w:val="002B3DED"/>
    <w:rsid w:val="002B42FE"/>
    <w:rsid w:val="002B474B"/>
    <w:rsid w:val="002B4FAE"/>
    <w:rsid w:val="002B53DC"/>
    <w:rsid w:val="002B54D1"/>
    <w:rsid w:val="002B606B"/>
    <w:rsid w:val="002B616C"/>
    <w:rsid w:val="002B6765"/>
    <w:rsid w:val="002B68DE"/>
    <w:rsid w:val="002B752F"/>
    <w:rsid w:val="002B7D80"/>
    <w:rsid w:val="002C0117"/>
    <w:rsid w:val="002C0271"/>
    <w:rsid w:val="002C1409"/>
    <w:rsid w:val="002C1631"/>
    <w:rsid w:val="002C1F5D"/>
    <w:rsid w:val="002C38BE"/>
    <w:rsid w:val="002C4E33"/>
    <w:rsid w:val="002C528D"/>
    <w:rsid w:val="002C5A08"/>
    <w:rsid w:val="002C70FC"/>
    <w:rsid w:val="002C754B"/>
    <w:rsid w:val="002C7CA4"/>
    <w:rsid w:val="002C7D13"/>
    <w:rsid w:val="002D02DD"/>
    <w:rsid w:val="002D082A"/>
    <w:rsid w:val="002D2215"/>
    <w:rsid w:val="002D388B"/>
    <w:rsid w:val="002D3DBB"/>
    <w:rsid w:val="002D49A5"/>
    <w:rsid w:val="002D49D4"/>
    <w:rsid w:val="002D60F8"/>
    <w:rsid w:val="002D6828"/>
    <w:rsid w:val="002D74CC"/>
    <w:rsid w:val="002D7595"/>
    <w:rsid w:val="002D7B94"/>
    <w:rsid w:val="002D7CF7"/>
    <w:rsid w:val="002E1115"/>
    <w:rsid w:val="002E120E"/>
    <w:rsid w:val="002E337A"/>
    <w:rsid w:val="002E3A9B"/>
    <w:rsid w:val="002E443B"/>
    <w:rsid w:val="002E5C44"/>
    <w:rsid w:val="002E634F"/>
    <w:rsid w:val="002E6AA3"/>
    <w:rsid w:val="002E6B27"/>
    <w:rsid w:val="002E7286"/>
    <w:rsid w:val="002F0025"/>
    <w:rsid w:val="002F0C70"/>
    <w:rsid w:val="002F15D6"/>
    <w:rsid w:val="002F1CC6"/>
    <w:rsid w:val="002F1E61"/>
    <w:rsid w:val="002F238E"/>
    <w:rsid w:val="002F28A8"/>
    <w:rsid w:val="002F2BDA"/>
    <w:rsid w:val="002F375E"/>
    <w:rsid w:val="002F4201"/>
    <w:rsid w:val="002F43B6"/>
    <w:rsid w:val="002F46BD"/>
    <w:rsid w:val="002F5448"/>
    <w:rsid w:val="002F57F1"/>
    <w:rsid w:val="002F5E10"/>
    <w:rsid w:val="002F6265"/>
    <w:rsid w:val="002F63F3"/>
    <w:rsid w:val="002F6573"/>
    <w:rsid w:val="002F6F75"/>
    <w:rsid w:val="002F76B7"/>
    <w:rsid w:val="002F7A60"/>
    <w:rsid w:val="0030008B"/>
    <w:rsid w:val="00301177"/>
    <w:rsid w:val="00301FC4"/>
    <w:rsid w:val="00301FFE"/>
    <w:rsid w:val="003023E7"/>
    <w:rsid w:val="00302C1F"/>
    <w:rsid w:val="003039DC"/>
    <w:rsid w:val="00303D2A"/>
    <w:rsid w:val="003044EE"/>
    <w:rsid w:val="003046D8"/>
    <w:rsid w:val="00304E53"/>
    <w:rsid w:val="003054A0"/>
    <w:rsid w:val="00305543"/>
    <w:rsid w:val="00305ADC"/>
    <w:rsid w:val="00305EC8"/>
    <w:rsid w:val="0030740D"/>
    <w:rsid w:val="003106D0"/>
    <w:rsid w:val="0031072C"/>
    <w:rsid w:val="00312C3A"/>
    <w:rsid w:val="003156FF"/>
    <w:rsid w:val="00316D17"/>
    <w:rsid w:val="0031723E"/>
    <w:rsid w:val="0032110E"/>
    <w:rsid w:val="00322921"/>
    <w:rsid w:val="003246FF"/>
    <w:rsid w:val="00324E17"/>
    <w:rsid w:val="00325063"/>
    <w:rsid w:val="003259DB"/>
    <w:rsid w:val="003263ED"/>
    <w:rsid w:val="00326F11"/>
    <w:rsid w:val="00330F76"/>
    <w:rsid w:val="003310E8"/>
    <w:rsid w:val="003314CF"/>
    <w:rsid w:val="00331E35"/>
    <w:rsid w:val="00332521"/>
    <w:rsid w:val="00334168"/>
    <w:rsid w:val="00334CAC"/>
    <w:rsid w:val="003362D0"/>
    <w:rsid w:val="003366DA"/>
    <w:rsid w:val="0033708F"/>
    <w:rsid w:val="0033714E"/>
    <w:rsid w:val="003372AC"/>
    <w:rsid w:val="003411F2"/>
    <w:rsid w:val="00341CE3"/>
    <w:rsid w:val="00342090"/>
    <w:rsid w:val="0034281F"/>
    <w:rsid w:val="00342FA5"/>
    <w:rsid w:val="00345C14"/>
    <w:rsid w:val="003462F7"/>
    <w:rsid w:val="0034688C"/>
    <w:rsid w:val="00350A66"/>
    <w:rsid w:val="00350FB6"/>
    <w:rsid w:val="00351BB7"/>
    <w:rsid w:val="00351E3A"/>
    <w:rsid w:val="00352437"/>
    <w:rsid w:val="00352CD2"/>
    <w:rsid w:val="003531AF"/>
    <w:rsid w:val="00353F78"/>
    <w:rsid w:val="0035404B"/>
    <w:rsid w:val="00354B23"/>
    <w:rsid w:val="00354FB2"/>
    <w:rsid w:val="00354FE3"/>
    <w:rsid w:val="003553BA"/>
    <w:rsid w:val="00355806"/>
    <w:rsid w:val="003558CF"/>
    <w:rsid w:val="00355B88"/>
    <w:rsid w:val="00355BAA"/>
    <w:rsid w:val="0035634A"/>
    <w:rsid w:val="00357425"/>
    <w:rsid w:val="00360BC3"/>
    <w:rsid w:val="00360F71"/>
    <w:rsid w:val="0036133A"/>
    <w:rsid w:val="00361A8E"/>
    <w:rsid w:val="003641B8"/>
    <w:rsid w:val="0036464B"/>
    <w:rsid w:val="00364A4C"/>
    <w:rsid w:val="00364DC7"/>
    <w:rsid w:val="003651E2"/>
    <w:rsid w:val="003677E0"/>
    <w:rsid w:val="00371349"/>
    <w:rsid w:val="00371619"/>
    <w:rsid w:val="0037234D"/>
    <w:rsid w:val="00372676"/>
    <w:rsid w:val="00372786"/>
    <w:rsid w:val="003727B9"/>
    <w:rsid w:val="00372E4D"/>
    <w:rsid w:val="00372E62"/>
    <w:rsid w:val="00372FD6"/>
    <w:rsid w:val="00373448"/>
    <w:rsid w:val="003736D7"/>
    <w:rsid w:val="00373A89"/>
    <w:rsid w:val="00374EF1"/>
    <w:rsid w:val="00375D6A"/>
    <w:rsid w:val="00376CBB"/>
    <w:rsid w:val="00377873"/>
    <w:rsid w:val="003779DE"/>
    <w:rsid w:val="00377D2E"/>
    <w:rsid w:val="00380BB9"/>
    <w:rsid w:val="00380DEF"/>
    <w:rsid w:val="00381D67"/>
    <w:rsid w:val="0038299D"/>
    <w:rsid w:val="00383C5D"/>
    <w:rsid w:val="00384312"/>
    <w:rsid w:val="00384A87"/>
    <w:rsid w:val="00384C6B"/>
    <w:rsid w:val="00386893"/>
    <w:rsid w:val="00386FB7"/>
    <w:rsid w:val="0038718D"/>
    <w:rsid w:val="003875FC"/>
    <w:rsid w:val="00387B10"/>
    <w:rsid w:val="003903AE"/>
    <w:rsid w:val="00392064"/>
    <w:rsid w:val="003925D7"/>
    <w:rsid w:val="003932B6"/>
    <w:rsid w:val="00393AAC"/>
    <w:rsid w:val="00393EE7"/>
    <w:rsid w:val="00393FD7"/>
    <w:rsid w:val="003949E0"/>
    <w:rsid w:val="00394C65"/>
    <w:rsid w:val="00394FD7"/>
    <w:rsid w:val="003968B7"/>
    <w:rsid w:val="0039758F"/>
    <w:rsid w:val="0039765B"/>
    <w:rsid w:val="00397C53"/>
    <w:rsid w:val="003A20B7"/>
    <w:rsid w:val="003A21D8"/>
    <w:rsid w:val="003A29CC"/>
    <w:rsid w:val="003A4185"/>
    <w:rsid w:val="003A430F"/>
    <w:rsid w:val="003A4857"/>
    <w:rsid w:val="003A4EC7"/>
    <w:rsid w:val="003A6922"/>
    <w:rsid w:val="003A7440"/>
    <w:rsid w:val="003A7F01"/>
    <w:rsid w:val="003B02DF"/>
    <w:rsid w:val="003B0CAD"/>
    <w:rsid w:val="003B1538"/>
    <w:rsid w:val="003B1D51"/>
    <w:rsid w:val="003B25B1"/>
    <w:rsid w:val="003B4503"/>
    <w:rsid w:val="003B4B58"/>
    <w:rsid w:val="003B6240"/>
    <w:rsid w:val="003B698D"/>
    <w:rsid w:val="003B6B74"/>
    <w:rsid w:val="003B7838"/>
    <w:rsid w:val="003B7EB7"/>
    <w:rsid w:val="003C0988"/>
    <w:rsid w:val="003C0C31"/>
    <w:rsid w:val="003C19C4"/>
    <w:rsid w:val="003C19EE"/>
    <w:rsid w:val="003C2B03"/>
    <w:rsid w:val="003C2CC9"/>
    <w:rsid w:val="003C306C"/>
    <w:rsid w:val="003C39C7"/>
    <w:rsid w:val="003C496A"/>
    <w:rsid w:val="003C4BB0"/>
    <w:rsid w:val="003C4D5C"/>
    <w:rsid w:val="003C5226"/>
    <w:rsid w:val="003C53E3"/>
    <w:rsid w:val="003C5AA3"/>
    <w:rsid w:val="003C5D89"/>
    <w:rsid w:val="003C66C3"/>
    <w:rsid w:val="003C68E7"/>
    <w:rsid w:val="003C69A8"/>
    <w:rsid w:val="003C6E59"/>
    <w:rsid w:val="003C7B40"/>
    <w:rsid w:val="003C7D2F"/>
    <w:rsid w:val="003D1FB8"/>
    <w:rsid w:val="003D3F86"/>
    <w:rsid w:val="003D42D8"/>
    <w:rsid w:val="003D473C"/>
    <w:rsid w:val="003D4CC0"/>
    <w:rsid w:val="003D6DFA"/>
    <w:rsid w:val="003D735B"/>
    <w:rsid w:val="003E05CD"/>
    <w:rsid w:val="003E07FA"/>
    <w:rsid w:val="003E09F4"/>
    <w:rsid w:val="003E1EE5"/>
    <w:rsid w:val="003E2217"/>
    <w:rsid w:val="003E2257"/>
    <w:rsid w:val="003E23AA"/>
    <w:rsid w:val="003E2556"/>
    <w:rsid w:val="003E2872"/>
    <w:rsid w:val="003E295C"/>
    <w:rsid w:val="003E3CB8"/>
    <w:rsid w:val="003E3FE0"/>
    <w:rsid w:val="003E4BC0"/>
    <w:rsid w:val="003E5588"/>
    <w:rsid w:val="003E56F5"/>
    <w:rsid w:val="003E58AD"/>
    <w:rsid w:val="003E7286"/>
    <w:rsid w:val="003E753A"/>
    <w:rsid w:val="003E7576"/>
    <w:rsid w:val="003F048C"/>
    <w:rsid w:val="003F1196"/>
    <w:rsid w:val="003F1938"/>
    <w:rsid w:val="003F40D1"/>
    <w:rsid w:val="003F447A"/>
    <w:rsid w:val="003F467D"/>
    <w:rsid w:val="003F4A97"/>
    <w:rsid w:val="003F55C3"/>
    <w:rsid w:val="003F73AE"/>
    <w:rsid w:val="003F7B97"/>
    <w:rsid w:val="003F7F2A"/>
    <w:rsid w:val="0040084A"/>
    <w:rsid w:val="00400879"/>
    <w:rsid w:val="00400B7A"/>
    <w:rsid w:val="0040232D"/>
    <w:rsid w:val="00403AD9"/>
    <w:rsid w:val="00403BA3"/>
    <w:rsid w:val="00404217"/>
    <w:rsid w:val="00405323"/>
    <w:rsid w:val="00405D44"/>
    <w:rsid w:val="00406212"/>
    <w:rsid w:val="00406C23"/>
    <w:rsid w:val="004071B1"/>
    <w:rsid w:val="00407B05"/>
    <w:rsid w:val="0041038F"/>
    <w:rsid w:val="00411084"/>
    <w:rsid w:val="004124E2"/>
    <w:rsid w:val="00412554"/>
    <w:rsid w:val="00412DA4"/>
    <w:rsid w:val="004131A2"/>
    <w:rsid w:val="00413365"/>
    <w:rsid w:val="00413BA0"/>
    <w:rsid w:val="00413F2D"/>
    <w:rsid w:val="004146BD"/>
    <w:rsid w:val="004148F2"/>
    <w:rsid w:val="00414D02"/>
    <w:rsid w:val="00414FA4"/>
    <w:rsid w:val="00415C00"/>
    <w:rsid w:val="004165DB"/>
    <w:rsid w:val="00417A99"/>
    <w:rsid w:val="00417ED9"/>
    <w:rsid w:val="00417F5E"/>
    <w:rsid w:val="00420433"/>
    <w:rsid w:val="00420AB4"/>
    <w:rsid w:val="004212A9"/>
    <w:rsid w:val="004217F6"/>
    <w:rsid w:val="0042257D"/>
    <w:rsid w:val="00422920"/>
    <w:rsid w:val="00423318"/>
    <w:rsid w:val="004243BA"/>
    <w:rsid w:val="00424B82"/>
    <w:rsid w:val="00425817"/>
    <w:rsid w:val="00425C1B"/>
    <w:rsid w:val="00425F1D"/>
    <w:rsid w:val="00426FC5"/>
    <w:rsid w:val="00427937"/>
    <w:rsid w:val="00427F21"/>
    <w:rsid w:val="004302F4"/>
    <w:rsid w:val="004311B5"/>
    <w:rsid w:val="00431350"/>
    <w:rsid w:val="0043143F"/>
    <w:rsid w:val="004315EC"/>
    <w:rsid w:val="0043196C"/>
    <w:rsid w:val="00432524"/>
    <w:rsid w:val="00433732"/>
    <w:rsid w:val="0043391E"/>
    <w:rsid w:val="0043467B"/>
    <w:rsid w:val="00434848"/>
    <w:rsid w:val="00434918"/>
    <w:rsid w:val="0043550E"/>
    <w:rsid w:val="00435B50"/>
    <w:rsid w:val="004365DF"/>
    <w:rsid w:val="004402B4"/>
    <w:rsid w:val="0044033B"/>
    <w:rsid w:val="00440483"/>
    <w:rsid w:val="00440D27"/>
    <w:rsid w:val="00441AF6"/>
    <w:rsid w:val="00441F24"/>
    <w:rsid w:val="0044219C"/>
    <w:rsid w:val="004430A3"/>
    <w:rsid w:val="004438E1"/>
    <w:rsid w:val="0044411A"/>
    <w:rsid w:val="00444974"/>
    <w:rsid w:val="00445AD7"/>
    <w:rsid w:val="00445E5D"/>
    <w:rsid w:val="00446221"/>
    <w:rsid w:val="00446A1A"/>
    <w:rsid w:val="00446C13"/>
    <w:rsid w:val="00446D9F"/>
    <w:rsid w:val="00447452"/>
    <w:rsid w:val="00450926"/>
    <w:rsid w:val="00451211"/>
    <w:rsid w:val="004518A5"/>
    <w:rsid w:val="00452D03"/>
    <w:rsid w:val="00453244"/>
    <w:rsid w:val="0045399C"/>
    <w:rsid w:val="00454411"/>
    <w:rsid w:val="00454715"/>
    <w:rsid w:val="00454A48"/>
    <w:rsid w:val="00454B80"/>
    <w:rsid w:val="004553E9"/>
    <w:rsid w:val="00455E77"/>
    <w:rsid w:val="00455EDD"/>
    <w:rsid w:val="00460630"/>
    <w:rsid w:val="00461881"/>
    <w:rsid w:val="00463791"/>
    <w:rsid w:val="004638ED"/>
    <w:rsid w:val="00463F5A"/>
    <w:rsid w:val="00464118"/>
    <w:rsid w:val="004644AB"/>
    <w:rsid w:val="004662B4"/>
    <w:rsid w:val="00466CAD"/>
    <w:rsid w:val="00467A8E"/>
    <w:rsid w:val="00467DC9"/>
    <w:rsid w:val="004713D8"/>
    <w:rsid w:val="004718B0"/>
    <w:rsid w:val="004726D2"/>
    <w:rsid w:val="00473755"/>
    <w:rsid w:val="00473E81"/>
    <w:rsid w:val="0047454C"/>
    <w:rsid w:val="00474877"/>
    <w:rsid w:val="00474C77"/>
    <w:rsid w:val="004750DA"/>
    <w:rsid w:val="00475319"/>
    <w:rsid w:val="004754F2"/>
    <w:rsid w:val="00475D87"/>
    <w:rsid w:val="0047602F"/>
    <w:rsid w:val="004776B3"/>
    <w:rsid w:val="00477CEE"/>
    <w:rsid w:val="004800E1"/>
    <w:rsid w:val="00482495"/>
    <w:rsid w:val="004834BB"/>
    <w:rsid w:val="00484158"/>
    <w:rsid w:val="00485277"/>
    <w:rsid w:val="00485B4F"/>
    <w:rsid w:val="00485FE8"/>
    <w:rsid w:val="004868ED"/>
    <w:rsid w:val="00487466"/>
    <w:rsid w:val="00487673"/>
    <w:rsid w:val="00487940"/>
    <w:rsid w:val="00487D7A"/>
    <w:rsid w:val="00491EEE"/>
    <w:rsid w:val="00492588"/>
    <w:rsid w:val="00494C32"/>
    <w:rsid w:val="0049552B"/>
    <w:rsid w:val="00496C02"/>
    <w:rsid w:val="00496F7B"/>
    <w:rsid w:val="00497BCB"/>
    <w:rsid w:val="004A17F1"/>
    <w:rsid w:val="004A2553"/>
    <w:rsid w:val="004A42B0"/>
    <w:rsid w:val="004A5EC6"/>
    <w:rsid w:val="004A754D"/>
    <w:rsid w:val="004A7687"/>
    <w:rsid w:val="004B1319"/>
    <w:rsid w:val="004B204C"/>
    <w:rsid w:val="004B2218"/>
    <w:rsid w:val="004B257D"/>
    <w:rsid w:val="004B3955"/>
    <w:rsid w:val="004B3E99"/>
    <w:rsid w:val="004B3FAC"/>
    <w:rsid w:val="004B3FE7"/>
    <w:rsid w:val="004B4007"/>
    <w:rsid w:val="004B4EEF"/>
    <w:rsid w:val="004B5981"/>
    <w:rsid w:val="004B6A36"/>
    <w:rsid w:val="004C0C2A"/>
    <w:rsid w:val="004C128F"/>
    <w:rsid w:val="004C187E"/>
    <w:rsid w:val="004C233D"/>
    <w:rsid w:val="004C55EE"/>
    <w:rsid w:val="004C5E36"/>
    <w:rsid w:val="004C62B9"/>
    <w:rsid w:val="004C6AF1"/>
    <w:rsid w:val="004C6DD9"/>
    <w:rsid w:val="004C7C40"/>
    <w:rsid w:val="004D0F1C"/>
    <w:rsid w:val="004D17F4"/>
    <w:rsid w:val="004D1CC7"/>
    <w:rsid w:val="004D1E83"/>
    <w:rsid w:val="004D3A57"/>
    <w:rsid w:val="004D3D93"/>
    <w:rsid w:val="004D4728"/>
    <w:rsid w:val="004D4873"/>
    <w:rsid w:val="004D5687"/>
    <w:rsid w:val="004D5CDC"/>
    <w:rsid w:val="004D71A1"/>
    <w:rsid w:val="004E07B5"/>
    <w:rsid w:val="004E08E0"/>
    <w:rsid w:val="004E091C"/>
    <w:rsid w:val="004E0C4A"/>
    <w:rsid w:val="004E2A7B"/>
    <w:rsid w:val="004E38D5"/>
    <w:rsid w:val="004E3CA0"/>
    <w:rsid w:val="004E4D1B"/>
    <w:rsid w:val="004E593E"/>
    <w:rsid w:val="004E615E"/>
    <w:rsid w:val="004E693C"/>
    <w:rsid w:val="004E7AF4"/>
    <w:rsid w:val="004F0063"/>
    <w:rsid w:val="004F0533"/>
    <w:rsid w:val="004F0E5B"/>
    <w:rsid w:val="004F196C"/>
    <w:rsid w:val="004F2783"/>
    <w:rsid w:val="004F33A6"/>
    <w:rsid w:val="004F3892"/>
    <w:rsid w:val="004F3ED4"/>
    <w:rsid w:val="004F4781"/>
    <w:rsid w:val="004F4A65"/>
    <w:rsid w:val="004F4E32"/>
    <w:rsid w:val="004F5ECC"/>
    <w:rsid w:val="004F6D3D"/>
    <w:rsid w:val="004F75C7"/>
    <w:rsid w:val="004F7B2C"/>
    <w:rsid w:val="00500AEB"/>
    <w:rsid w:val="00501964"/>
    <w:rsid w:val="00501E05"/>
    <w:rsid w:val="00502761"/>
    <w:rsid w:val="00502D02"/>
    <w:rsid w:val="005030BD"/>
    <w:rsid w:val="005037E6"/>
    <w:rsid w:val="00504640"/>
    <w:rsid w:val="00504CCA"/>
    <w:rsid w:val="00504D3D"/>
    <w:rsid w:val="005050B3"/>
    <w:rsid w:val="00505261"/>
    <w:rsid w:val="00505D5A"/>
    <w:rsid w:val="00506716"/>
    <w:rsid w:val="00506D51"/>
    <w:rsid w:val="005103E2"/>
    <w:rsid w:val="00512E45"/>
    <w:rsid w:val="00513317"/>
    <w:rsid w:val="0051542C"/>
    <w:rsid w:val="00515509"/>
    <w:rsid w:val="00515A0B"/>
    <w:rsid w:val="00516771"/>
    <w:rsid w:val="00517790"/>
    <w:rsid w:val="0052118A"/>
    <w:rsid w:val="00521343"/>
    <w:rsid w:val="0052224E"/>
    <w:rsid w:val="005223F2"/>
    <w:rsid w:val="00522F5B"/>
    <w:rsid w:val="00524468"/>
    <w:rsid w:val="0052506D"/>
    <w:rsid w:val="005253D9"/>
    <w:rsid w:val="00527582"/>
    <w:rsid w:val="00527B4E"/>
    <w:rsid w:val="00530655"/>
    <w:rsid w:val="005308FB"/>
    <w:rsid w:val="00530FC4"/>
    <w:rsid w:val="005313EF"/>
    <w:rsid w:val="00531C00"/>
    <w:rsid w:val="00532CBD"/>
    <w:rsid w:val="00533C90"/>
    <w:rsid w:val="00533FA8"/>
    <w:rsid w:val="005344E6"/>
    <w:rsid w:val="005352D8"/>
    <w:rsid w:val="00535F56"/>
    <w:rsid w:val="005367AF"/>
    <w:rsid w:val="0053731E"/>
    <w:rsid w:val="00541467"/>
    <w:rsid w:val="00541726"/>
    <w:rsid w:val="00541965"/>
    <w:rsid w:val="00541F22"/>
    <w:rsid w:val="00542208"/>
    <w:rsid w:val="005431E5"/>
    <w:rsid w:val="00544CE6"/>
    <w:rsid w:val="00544F48"/>
    <w:rsid w:val="00545956"/>
    <w:rsid w:val="005463DC"/>
    <w:rsid w:val="00546E2A"/>
    <w:rsid w:val="005475EB"/>
    <w:rsid w:val="00550643"/>
    <w:rsid w:val="0055074E"/>
    <w:rsid w:val="0055096C"/>
    <w:rsid w:val="0055097C"/>
    <w:rsid w:val="005524EB"/>
    <w:rsid w:val="005524F8"/>
    <w:rsid w:val="00552F9C"/>
    <w:rsid w:val="0055334D"/>
    <w:rsid w:val="005535E7"/>
    <w:rsid w:val="00553DAA"/>
    <w:rsid w:val="005544B3"/>
    <w:rsid w:val="0056298E"/>
    <w:rsid w:val="00563871"/>
    <w:rsid w:val="005639E3"/>
    <w:rsid w:val="00563BB0"/>
    <w:rsid w:val="005640D1"/>
    <w:rsid w:val="00564E30"/>
    <w:rsid w:val="00565230"/>
    <w:rsid w:val="00566E0C"/>
    <w:rsid w:val="00566F73"/>
    <w:rsid w:val="0056703D"/>
    <w:rsid w:val="005670A6"/>
    <w:rsid w:val="00570E7A"/>
    <w:rsid w:val="00570F65"/>
    <w:rsid w:val="005713BA"/>
    <w:rsid w:val="00571AF1"/>
    <w:rsid w:val="00572A1D"/>
    <w:rsid w:val="00575BD2"/>
    <w:rsid w:val="00576CE1"/>
    <w:rsid w:val="0057754E"/>
    <w:rsid w:val="00577E3A"/>
    <w:rsid w:val="00580510"/>
    <w:rsid w:val="005814D9"/>
    <w:rsid w:val="00581D73"/>
    <w:rsid w:val="00582247"/>
    <w:rsid w:val="00582724"/>
    <w:rsid w:val="00582F82"/>
    <w:rsid w:val="0058402B"/>
    <w:rsid w:val="005840B2"/>
    <w:rsid w:val="0058428C"/>
    <w:rsid w:val="005846AE"/>
    <w:rsid w:val="00584FE2"/>
    <w:rsid w:val="00585039"/>
    <w:rsid w:val="00585288"/>
    <w:rsid w:val="005853B7"/>
    <w:rsid w:val="00586C7E"/>
    <w:rsid w:val="005872C3"/>
    <w:rsid w:val="00587876"/>
    <w:rsid w:val="0058798C"/>
    <w:rsid w:val="00590434"/>
    <w:rsid w:val="005959C8"/>
    <w:rsid w:val="005A02A2"/>
    <w:rsid w:val="005A0AFB"/>
    <w:rsid w:val="005A0C36"/>
    <w:rsid w:val="005A0DA7"/>
    <w:rsid w:val="005A1AB6"/>
    <w:rsid w:val="005A2164"/>
    <w:rsid w:val="005A3AA4"/>
    <w:rsid w:val="005A51FC"/>
    <w:rsid w:val="005A5CF3"/>
    <w:rsid w:val="005A5DFD"/>
    <w:rsid w:val="005A759D"/>
    <w:rsid w:val="005B002D"/>
    <w:rsid w:val="005B05D2"/>
    <w:rsid w:val="005B127A"/>
    <w:rsid w:val="005B230B"/>
    <w:rsid w:val="005B24FD"/>
    <w:rsid w:val="005B2D66"/>
    <w:rsid w:val="005B314D"/>
    <w:rsid w:val="005B4521"/>
    <w:rsid w:val="005B6035"/>
    <w:rsid w:val="005B630A"/>
    <w:rsid w:val="005B7507"/>
    <w:rsid w:val="005B7795"/>
    <w:rsid w:val="005B7E88"/>
    <w:rsid w:val="005C048F"/>
    <w:rsid w:val="005C0CDF"/>
    <w:rsid w:val="005C3277"/>
    <w:rsid w:val="005C374A"/>
    <w:rsid w:val="005C39C2"/>
    <w:rsid w:val="005C3BF4"/>
    <w:rsid w:val="005C3F16"/>
    <w:rsid w:val="005C4135"/>
    <w:rsid w:val="005C4817"/>
    <w:rsid w:val="005C51E9"/>
    <w:rsid w:val="005C5F55"/>
    <w:rsid w:val="005C65E9"/>
    <w:rsid w:val="005C6910"/>
    <w:rsid w:val="005C69C4"/>
    <w:rsid w:val="005C6DEF"/>
    <w:rsid w:val="005C7E69"/>
    <w:rsid w:val="005D02E0"/>
    <w:rsid w:val="005D2B28"/>
    <w:rsid w:val="005D2C41"/>
    <w:rsid w:val="005D33A2"/>
    <w:rsid w:val="005D3A55"/>
    <w:rsid w:val="005D3C6A"/>
    <w:rsid w:val="005D56DA"/>
    <w:rsid w:val="005D75B5"/>
    <w:rsid w:val="005D7D8D"/>
    <w:rsid w:val="005E0776"/>
    <w:rsid w:val="005E1508"/>
    <w:rsid w:val="005E2A02"/>
    <w:rsid w:val="005E35D0"/>
    <w:rsid w:val="005E40A9"/>
    <w:rsid w:val="005E4AF6"/>
    <w:rsid w:val="005E5D1B"/>
    <w:rsid w:val="005E6685"/>
    <w:rsid w:val="005E66F7"/>
    <w:rsid w:val="005E711F"/>
    <w:rsid w:val="005E77D9"/>
    <w:rsid w:val="005E7F90"/>
    <w:rsid w:val="005F0732"/>
    <w:rsid w:val="005F09DC"/>
    <w:rsid w:val="005F32BF"/>
    <w:rsid w:val="005F4345"/>
    <w:rsid w:val="005F4C37"/>
    <w:rsid w:val="005F506C"/>
    <w:rsid w:val="005F54B4"/>
    <w:rsid w:val="005F5582"/>
    <w:rsid w:val="005F5C6F"/>
    <w:rsid w:val="005F6D5A"/>
    <w:rsid w:val="005F6FF4"/>
    <w:rsid w:val="005F7C11"/>
    <w:rsid w:val="00601930"/>
    <w:rsid w:val="00603923"/>
    <w:rsid w:val="0060558B"/>
    <w:rsid w:val="00605B75"/>
    <w:rsid w:val="006062C1"/>
    <w:rsid w:val="006066FE"/>
    <w:rsid w:val="00606AAC"/>
    <w:rsid w:val="006079EF"/>
    <w:rsid w:val="0061136B"/>
    <w:rsid w:val="00611453"/>
    <w:rsid w:val="006134C4"/>
    <w:rsid w:val="006137B7"/>
    <w:rsid w:val="00615AA3"/>
    <w:rsid w:val="00616821"/>
    <w:rsid w:val="00616C43"/>
    <w:rsid w:val="00617455"/>
    <w:rsid w:val="00617592"/>
    <w:rsid w:val="00617BAD"/>
    <w:rsid w:val="00617EA7"/>
    <w:rsid w:val="00620098"/>
    <w:rsid w:val="00623335"/>
    <w:rsid w:val="00624896"/>
    <w:rsid w:val="006251B0"/>
    <w:rsid w:val="00625BF2"/>
    <w:rsid w:val="00626575"/>
    <w:rsid w:val="006274C6"/>
    <w:rsid w:val="00630FD9"/>
    <w:rsid w:val="00632649"/>
    <w:rsid w:val="006328B9"/>
    <w:rsid w:val="00633202"/>
    <w:rsid w:val="00633DC4"/>
    <w:rsid w:val="0063452D"/>
    <w:rsid w:val="0063609C"/>
    <w:rsid w:val="00636B29"/>
    <w:rsid w:val="0063756A"/>
    <w:rsid w:val="00640E0D"/>
    <w:rsid w:val="006415DB"/>
    <w:rsid w:val="00643552"/>
    <w:rsid w:val="006439A9"/>
    <w:rsid w:val="00645A45"/>
    <w:rsid w:val="00646364"/>
    <w:rsid w:val="00646EA3"/>
    <w:rsid w:val="00647646"/>
    <w:rsid w:val="00647C6A"/>
    <w:rsid w:val="00650100"/>
    <w:rsid w:val="006503E7"/>
    <w:rsid w:val="006516B1"/>
    <w:rsid w:val="00651E94"/>
    <w:rsid w:val="0065225D"/>
    <w:rsid w:val="00652D2B"/>
    <w:rsid w:val="00653072"/>
    <w:rsid w:val="006534F3"/>
    <w:rsid w:val="006538FB"/>
    <w:rsid w:val="006553F2"/>
    <w:rsid w:val="0065595D"/>
    <w:rsid w:val="00655D60"/>
    <w:rsid w:val="00655E70"/>
    <w:rsid w:val="006560E5"/>
    <w:rsid w:val="0065652D"/>
    <w:rsid w:val="006616D8"/>
    <w:rsid w:val="00661A72"/>
    <w:rsid w:val="00662E6A"/>
    <w:rsid w:val="006637D2"/>
    <w:rsid w:val="00664700"/>
    <w:rsid w:val="0066475A"/>
    <w:rsid w:val="006664DE"/>
    <w:rsid w:val="00666579"/>
    <w:rsid w:val="00666994"/>
    <w:rsid w:val="00666A36"/>
    <w:rsid w:val="0066720E"/>
    <w:rsid w:val="00670323"/>
    <w:rsid w:val="00670754"/>
    <w:rsid w:val="00671054"/>
    <w:rsid w:val="0067446F"/>
    <w:rsid w:val="00674F66"/>
    <w:rsid w:val="00675D2C"/>
    <w:rsid w:val="0067761E"/>
    <w:rsid w:val="00677E65"/>
    <w:rsid w:val="00680449"/>
    <w:rsid w:val="00680974"/>
    <w:rsid w:val="006830DB"/>
    <w:rsid w:val="0068455C"/>
    <w:rsid w:val="00684A15"/>
    <w:rsid w:val="00684B41"/>
    <w:rsid w:val="0068550C"/>
    <w:rsid w:val="0068577C"/>
    <w:rsid w:val="0068613F"/>
    <w:rsid w:val="006869F0"/>
    <w:rsid w:val="00686ACE"/>
    <w:rsid w:val="00686C51"/>
    <w:rsid w:val="0068778C"/>
    <w:rsid w:val="00690131"/>
    <w:rsid w:val="0069029D"/>
    <w:rsid w:val="00690BD7"/>
    <w:rsid w:val="00690E15"/>
    <w:rsid w:val="00690EB1"/>
    <w:rsid w:val="00690FB7"/>
    <w:rsid w:val="006918F9"/>
    <w:rsid w:val="00694610"/>
    <w:rsid w:val="00694C6B"/>
    <w:rsid w:val="00695F84"/>
    <w:rsid w:val="00696855"/>
    <w:rsid w:val="0069732C"/>
    <w:rsid w:val="006A058E"/>
    <w:rsid w:val="006A08B9"/>
    <w:rsid w:val="006A1121"/>
    <w:rsid w:val="006A13E5"/>
    <w:rsid w:val="006A3267"/>
    <w:rsid w:val="006A402F"/>
    <w:rsid w:val="006A4DE2"/>
    <w:rsid w:val="006A57C0"/>
    <w:rsid w:val="006A5F17"/>
    <w:rsid w:val="006A6D71"/>
    <w:rsid w:val="006A74C1"/>
    <w:rsid w:val="006A7875"/>
    <w:rsid w:val="006A7A16"/>
    <w:rsid w:val="006A7F19"/>
    <w:rsid w:val="006B03CE"/>
    <w:rsid w:val="006B0DE3"/>
    <w:rsid w:val="006B121D"/>
    <w:rsid w:val="006B1A9B"/>
    <w:rsid w:val="006B2D08"/>
    <w:rsid w:val="006B425D"/>
    <w:rsid w:val="006B4F26"/>
    <w:rsid w:val="006B5C5F"/>
    <w:rsid w:val="006B6F2C"/>
    <w:rsid w:val="006C020A"/>
    <w:rsid w:val="006C1B0A"/>
    <w:rsid w:val="006C1F03"/>
    <w:rsid w:val="006C269B"/>
    <w:rsid w:val="006C424B"/>
    <w:rsid w:val="006C4A5F"/>
    <w:rsid w:val="006C630A"/>
    <w:rsid w:val="006C6706"/>
    <w:rsid w:val="006C7082"/>
    <w:rsid w:val="006D0D34"/>
    <w:rsid w:val="006D0E44"/>
    <w:rsid w:val="006D3A9E"/>
    <w:rsid w:val="006D3B7D"/>
    <w:rsid w:val="006D3BC4"/>
    <w:rsid w:val="006D50FF"/>
    <w:rsid w:val="006D52B9"/>
    <w:rsid w:val="006D7987"/>
    <w:rsid w:val="006D7F0F"/>
    <w:rsid w:val="006E04A6"/>
    <w:rsid w:val="006E06D2"/>
    <w:rsid w:val="006E0E18"/>
    <w:rsid w:val="006E0F50"/>
    <w:rsid w:val="006E13DD"/>
    <w:rsid w:val="006E1B1C"/>
    <w:rsid w:val="006E1DA4"/>
    <w:rsid w:val="006E2C1D"/>
    <w:rsid w:val="006E38AA"/>
    <w:rsid w:val="006E3F50"/>
    <w:rsid w:val="006E490B"/>
    <w:rsid w:val="006E5CA6"/>
    <w:rsid w:val="006E6F79"/>
    <w:rsid w:val="006F18CC"/>
    <w:rsid w:val="006F231C"/>
    <w:rsid w:val="006F30B1"/>
    <w:rsid w:val="006F30DD"/>
    <w:rsid w:val="006F3105"/>
    <w:rsid w:val="006F48E3"/>
    <w:rsid w:val="006F4A17"/>
    <w:rsid w:val="006F5947"/>
    <w:rsid w:val="006F7979"/>
    <w:rsid w:val="006F7AF4"/>
    <w:rsid w:val="00701224"/>
    <w:rsid w:val="00701805"/>
    <w:rsid w:val="00701ED2"/>
    <w:rsid w:val="00702344"/>
    <w:rsid w:val="00702BC4"/>
    <w:rsid w:val="00707BD4"/>
    <w:rsid w:val="0071166C"/>
    <w:rsid w:val="00711F46"/>
    <w:rsid w:val="0071236E"/>
    <w:rsid w:val="00712787"/>
    <w:rsid w:val="0071335C"/>
    <w:rsid w:val="0071342B"/>
    <w:rsid w:val="00713502"/>
    <w:rsid w:val="007158F0"/>
    <w:rsid w:val="007178FA"/>
    <w:rsid w:val="00721770"/>
    <w:rsid w:val="00722C7E"/>
    <w:rsid w:val="00722D0C"/>
    <w:rsid w:val="00724C99"/>
    <w:rsid w:val="00725649"/>
    <w:rsid w:val="00725DF3"/>
    <w:rsid w:val="0072603D"/>
    <w:rsid w:val="00726433"/>
    <w:rsid w:val="007264F3"/>
    <w:rsid w:val="0072696F"/>
    <w:rsid w:val="00727D58"/>
    <w:rsid w:val="00730FB3"/>
    <w:rsid w:val="007317A8"/>
    <w:rsid w:val="00731BF9"/>
    <w:rsid w:val="00732BB8"/>
    <w:rsid w:val="0073313A"/>
    <w:rsid w:val="00733255"/>
    <w:rsid w:val="007336B2"/>
    <w:rsid w:val="007349B4"/>
    <w:rsid w:val="00734F56"/>
    <w:rsid w:val="00735260"/>
    <w:rsid w:val="00735806"/>
    <w:rsid w:val="007362F6"/>
    <w:rsid w:val="00736BE5"/>
    <w:rsid w:val="00736FE2"/>
    <w:rsid w:val="007370DD"/>
    <w:rsid w:val="00737354"/>
    <w:rsid w:val="0074014C"/>
    <w:rsid w:val="00740334"/>
    <w:rsid w:val="00740344"/>
    <w:rsid w:val="00741981"/>
    <w:rsid w:val="00741A04"/>
    <w:rsid w:val="007439A0"/>
    <w:rsid w:val="00743EDA"/>
    <w:rsid w:val="00744176"/>
    <w:rsid w:val="00750C1C"/>
    <w:rsid w:val="00750E76"/>
    <w:rsid w:val="007518E4"/>
    <w:rsid w:val="00751D47"/>
    <w:rsid w:val="00751E7C"/>
    <w:rsid w:val="007525E9"/>
    <w:rsid w:val="00752935"/>
    <w:rsid w:val="00754595"/>
    <w:rsid w:val="00756124"/>
    <w:rsid w:val="007563BB"/>
    <w:rsid w:val="00756599"/>
    <w:rsid w:val="00756C5F"/>
    <w:rsid w:val="0075700D"/>
    <w:rsid w:val="007570E7"/>
    <w:rsid w:val="00757153"/>
    <w:rsid w:val="0075727D"/>
    <w:rsid w:val="007601EE"/>
    <w:rsid w:val="00760BFC"/>
    <w:rsid w:val="00760C1C"/>
    <w:rsid w:val="00761DBD"/>
    <w:rsid w:val="00762AA8"/>
    <w:rsid w:val="00763322"/>
    <w:rsid w:val="00763498"/>
    <w:rsid w:val="00763F65"/>
    <w:rsid w:val="007659DB"/>
    <w:rsid w:val="007667B4"/>
    <w:rsid w:val="00766B15"/>
    <w:rsid w:val="00767352"/>
    <w:rsid w:val="0076776C"/>
    <w:rsid w:val="00770A2D"/>
    <w:rsid w:val="00770BB9"/>
    <w:rsid w:val="007723A3"/>
    <w:rsid w:val="00772BE3"/>
    <w:rsid w:val="00772FF9"/>
    <w:rsid w:val="0077354A"/>
    <w:rsid w:val="007737C2"/>
    <w:rsid w:val="00775596"/>
    <w:rsid w:val="00775EB4"/>
    <w:rsid w:val="007773E4"/>
    <w:rsid w:val="007775E2"/>
    <w:rsid w:val="007832EF"/>
    <w:rsid w:val="007834AC"/>
    <w:rsid w:val="007838ED"/>
    <w:rsid w:val="00783AFF"/>
    <w:rsid w:val="00784615"/>
    <w:rsid w:val="00784625"/>
    <w:rsid w:val="0078495A"/>
    <w:rsid w:val="00784B9F"/>
    <w:rsid w:val="00785DA7"/>
    <w:rsid w:val="00787159"/>
    <w:rsid w:val="00791F6F"/>
    <w:rsid w:val="00792AD9"/>
    <w:rsid w:val="0079377F"/>
    <w:rsid w:val="00795392"/>
    <w:rsid w:val="007953F3"/>
    <w:rsid w:val="0079633F"/>
    <w:rsid w:val="00796B96"/>
    <w:rsid w:val="00797016"/>
    <w:rsid w:val="007A09CC"/>
    <w:rsid w:val="007A1794"/>
    <w:rsid w:val="007A1EDB"/>
    <w:rsid w:val="007A3661"/>
    <w:rsid w:val="007A4070"/>
    <w:rsid w:val="007A433E"/>
    <w:rsid w:val="007A6531"/>
    <w:rsid w:val="007A6551"/>
    <w:rsid w:val="007A678A"/>
    <w:rsid w:val="007A7AEF"/>
    <w:rsid w:val="007B0420"/>
    <w:rsid w:val="007B05BB"/>
    <w:rsid w:val="007B27A8"/>
    <w:rsid w:val="007B2E2E"/>
    <w:rsid w:val="007B36CC"/>
    <w:rsid w:val="007B417A"/>
    <w:rsid w:val="007B419A"/>
    <w:rsid w:val="007B4461"/>
    <w:rsid w:val="007B4F39"/>
    <w:rsid w:val="007B56DC"/>
    <w:rsid w:val="007B5C4A"/>
    <w:rsid w:val="007B5ECF"/>
    <w:rsid w:val="007B6AC5"/>
    <w:rsid w:val="007B6B82"/>
    <w:rsid w:val="007B6C25"/>
    <w:rsid w:val="007B7FCD"/>
    <w:rsid w:val="007C0218"/>
    <w:rsid w:val="007C0583"/>
    <w:rsid w:val="007C07D0"/>
    <w:rsid w:val="007C08B6"/>
    <w:rsid w:val="007C0CFB"/>
    <w:rsid w:val="007C0FDB"/>
    <w:rsid w:val="007C11F0"/>
    <w:rsid w:val="007C1AF8"/>
    <w:rsid w:val="007C2A90"/>
    <w:rsid w:val="007C3D4B"/>
    <w:rsid w:val="007C3E0E"/>
    <w:rsid w:val="007C454E"/>
    <w:rsid w:val="007C5E58"/>
    <w:rsid w:val="007C67D4"/>
    <w:rsid w:val="007C76B3"/>
    <w:rsid w:val="007D14FC"/>
    <w:rsid w:val="007D2507"/>
    <w:rsid w:val="007D3B20"/>
    <w:rsid w:val="007D4108"/>
    <w:rsid w:val="007D5C8A"/>
    <w:rsid w:val="007D5EC2"/>
    <w:rsid w:val="007D63EE"/>
    <w:rsid w:val="007D6462"/>
    <w:rsid w:val="007D6703"/>
    <w:rsid w:val="007D6FC7"/>
    <w:rsid w:val="007E0033"/>
    <w:rsid w:val="007E07A9"/>
    <w:rsid w:val="007E105E"/>
    <w:rsid w:val="007E1334"/>
    <w:rsid w:val="007E3828"/>
    <w:rsid w:val="007E477D"/>
    <w:rsid w:val="007E5EE8"/>
    <w:rsid w:val="007E6657"/>
    <w:rsid w:val="007E717C"/>
    <w:rsid w:val="007E7857"/>
    <w:rsid w:val="007E7F9F"/>
    <w:rsid w:val="007F0FA6"/>
    <w:rsid w:val="007F1D68"/>
    <w:rsid w:val="007F213F"/>
    <w:rsid w:val="007F2637"/>
    <w:rsid w:val="007F2679"/>
    <w:rsid w:val="007F3226"/>
    <w:rsid w:val="007F3AD5"/>
    <w:rsid w:val="007F4AF1"/>
    <w:rsid w:val="007F4B63"/>
    <w:rsid w:val="007F5A2E"/>
    <w:rsid w:val="008005CC"/>
    <w:rsid w:val="0080085E"/>
    <w:rsid w:val="008017D2"/>
    <w:rsid w:val="008021A9"/>
    <w:rsid w:val="0080424B"/>
    <w:rsid w:val="00805C33"/>
    <w:rsid w:val="008071AB"/>
    <w:rsid w:val="00807FDC"/>
    <w:rsid w:val="0081004B"/>
    <w:rsid w:val="00811685"/>
    <w:rsid w:val="00811A25"/>
    <w:rsid w:val="0081366A"/>
    <w:rsid w:val="00813FB4"/>
    <w:rsid w:val="00815DD4"/>
    <w:rsid w:val="00816033"/>
    <w:rsid w:val="00816A3A"/>
    <w:rsid w:val="00816A93"/>
    <w:rsid w:val="00817125"/>
    <w:rsid w:val="0081736F"/>
    <w:rsid w:val="008179EC"/>
    <w:rsid w:val="00820459"/>
    <w:rsid w:val="008217F4"/>
    <w:rsid w:val="00822986"/>
    <w:rsid w:val="00823F6D"/>
    <w:rsid w:val="00824991"/>
    <w:rsid w:val="00824FA2"/>
    <w:rsid w:val="00824FF1"/>
    <w:rsid w:val="00825026"/>
    <w:rsid w:val="00826F26"/>
    <w:rsid w:val="00827EEB"/>
    <w:rsid w:val="00827FF2"/>
    <w:rsid w:val="008301F0"/>
    <w:rsid w:val="008303C8"/>
    <w:rsid w:val="00834AFA"/>
    <w:rsid w:val="00834CAD"/>
    <w:rsid w:val="00834CF0"/>
    <w:rsid w:val="00835AB2"/>
    <w:rsid w:val="00840846"/>
    <w:rsid w:val="00840886"/>
    <w:rsid w:val="00842B81"/>
    <w:rsid w:val="00842EF6"/>
    <w:rsid w:val="008432A5"/>
    <w:rsid w:val="008432CD"/>
    <w:rsid w:val="00843975"/>
    <w:rsid w:val="008445F0"/>
    <w:rsid w:val="0084526B"/>
    <w:rsid w:val="00845A06"/>
    <w:rsid w:val="00845D52"/>
    <w:rsid w:val="00845E95"/>
    <w:rsid w:val="0084667D"/>
    <w:rsid w:val="00846A9F"/>
    <w:rsid w:val="008475AA"/>
    <w:rsid w:val="008475F3"/>
    <w:rsid w:val="00847C94"/>
    <w:rsid w:val="00851802"/>
    <w:rsid w:val="00851E51"/>
    <w:rsid w:val="008548C5"/>
    <w:rsid w:val="00854D9D"/>
    <w:rsid w:val="00854DFF"/>
    <w:rsid w:val="008555C6"/>
    <w:rsid w:val="008569A3"/>
    <w:rsid w:val="00856B18"/>
    <w:rsid w:val="00856E6D"/>
    <w:rsid w:val="00857736"/>
    <w:rsid w:val="0086013C"/>
    <w:rsid w:val="00860406"/>
    <w:rsid w:val="00860817"/>
    <w:rsid w:val="00861137"/>
    <w:rsid w:val="008611FF"/>
    <w:rsid w:val="00861536"/>
    <w:rsid w:val="00861B68"/>
    <w:rsid w:val="00862CAD"/>
    <w:rsid w:val="00862F67"/>
    <w:rsid w:val="00863C30"/>
    <w:rsid w:val="00864623"/>
    <w:rsid w:val="00864657"/>
    <w:rsid w:val="008650BB"/>
    <w:rsid w:val="00865D45"/>
    <w:rsid w:val="00866006"/>
    <w:rsid w:val="00866B01"/>
    <w:rsid w:val="00866FF6"/>
    <w:rsid w:val="00867990"/>
    <w:rsid w:val="0087080E"/>
    <w:rsid w:val="00870BEB"/>
    <w:rsid w:val="00870F9D"/>
    <w:rsid w:val="00870FF0"/>
    <w:rsid w:val="0087215D"/>
    <w:rsid w:val="008738DD"/>
    <w:rsid w:val="00873D8C"/>
    <w:rsid w:val="008740AC"/>
    <w:rsid w:val="00874CE2"/>
    <w:rsid w:val="00875C75"/>
    <w:rsid w:val="008768AB"/>
    <w:rsid w:val="008773D2"/>
    <w:rsid w:val="00877DCD"/>
    <w:rsid w:val="00881CFD"/>
    <w:rsid w:val="00881F9A"/>
    <w:rsid w:val="0088234F"/>
    <w:rsid w:val="00882B21"/>
    <w:rsid w:val="00882F2C"/>
    <w:rsid w:val="008835A4"/>
    <w:rsid w:val="0088378D"/>
    <w:rsid w:val="00886772"/>
    <w:rsid w:val="00886BA2"/>
    <w:rsid w:val="00887550"/>
    <w:rsid w:val="00890641"/>
    <w:rsid w:val="00890C69"/>
    <w:rsid w:val="00891719"/>
    <w:rsid w:val="008920DE"/>
    <w:rsid w:val="008925E0"/>
    <w:rsid w:val="008932C3"/>
    <w:rsid w:val="008935DB"/>
    <w:rsid w:val="008944F7"/>
    <w:rsid w:val="008949D9"/>
    <w:rsid w:val="008956DF"/>
    <w:rsid w:val="008959FD"/>
    <w:rsid w:val="00897FC0"/>
    <w:rsid w:val="008A0567"/>
    <w:rsid w:val="008A1A69"/>
    <w:rsid w:val="008A230A"/>
    <w:rsid w:val="008A2C1B"/>
    <w:rsid w:val="008A2FA5"/>
    <w:rsid w:val="008A322E"/>
    <w:rsid w:val="008A323D"/>
    <w:rsid w:val="008A5357"/>
    <w:rsid w:val="008A6A8E"/>
    <w:rsid w:val="008A7F4A"/>
    <w:rsid w:val="008B03E0"/>
    <w:rsid w:val="008B0C7E"/>
    <w:rsid w:val="008B0D30"/>
    <w:rsid w:val="008B0FE2"/>
    <w:rsid w:val="008B2007"/>
    <w:rsid w:val="008B26FB"/>
    <w:rsid w:val="008B5058"/>
    <w:rsid w:val="008B6451"/>
    <w:rsid w:val="008B67AD"/>
    <w:rsid w:val="008B7035"/>
    <w:rsid w:val="008C069B"/>
    <w:rsid w:val="008C0C2B"/>
    <w:rsid w:val="008C0D89"/>
    <w:rsid w:val="008C1EFE"/>
    <w:rsid w:val="008C29C9"/>
    <w:rsid w:val="008C3CEE"/>
    <w:rsid w:val="008C42A6"/>
    <w:rsid w:val="008C6931"/>
    <w:rsid w:val="008C742C"/>
    <w:rsid w:val="008C7589"/>
    <w:rsid w:val="008C7A33"/>
    <w:rsid w:val="008C7E36"/>
    <w:rsid w:val="008C7FBA"/>
    <w:rsid w:val="008D128E"/>
    <w:rsid w:val="008D1DC5"/>
    <w:rsid w:val="008D25D9"/>
    <w:rsid w:val="008D25E1"/>
    <w:rsid w:val="008D2C23"/>
    <w:rsid w:val="008D2F45"/>
    <w:rsid w:val="008D34E2"/>
    <w:rsid w:val="008D34F2"/>
    <w:rsid w:val="008D3C71"/>
    <w:rsid w:val="008D51E3"/>
    <w:rsid w:val="008D52A6"/>
    <w:rsid w:val="008D6069"/>
    <w:rsid w:val="008D60ED"/>
    <w:rsid w:val="008D6EB0"/>
    <w:rsid w:val="008E0221"/>
    <w:rsid w:val="008E0230"/>
    <w:rsid w:val="008E0A4C"/>
    <w:rsid w:val="008E1031"/>
    <w:rsid w:val="008E2C56"/>
    <w:rsid w:val="008E3EB8"/>
    <w:rsid w:val="008E4B59"/>
    <w:rsid w:val="008E4ECF"/>
    <w:rsid w:val="008E5EB7"/>
    <w:rsid w:val="008E6071"/>
    <w:rsid w:val="008E698F"/>
    <w:rsid w:val="008E69A4"/>
    <w:rsid w:val="008E72E1"/>
    <w:rsid w:val="008E730C"/>
    <w:rsid w:val="008E75F1"/>
    <w:rsid w:val="008E78E7"/>
    <w:rsid w:val="008E7BAA"/>
    <w:rsid w:val="008F0E92"/>
    <w:rsid w:val="008F33BD"/>
    <w:rsid w:val="008F388F"/>
    <w:rsid w:val="008F4010"/>
    <w:rsid w:val="008F45D6"/>
    <w:rsid w:val="008F464B"/>
    <w:rsid w:val="008F578F"/>
    <w:rsid w:val="008F5F39"/>
    <w:rsid w:val="008F65C8"/>
    <w:rsid w:val="008F69CF"/>
    <w:rsid w:val="008F7C9D"/>
    <w:rsid w:val="0090127E"/>
    <w:rsid w:val="009029B2"/>
    <w:rsid w:val="00903256"/>
    <w:rsid w:val="00903868"/>
    <w:rsid w:val="0090406C"/>
    <w:rsid w:val="00904111"/>
    <w:rsid w:val="009069F9"/>
    <w:rsid w:val="009071E2"/>
    <w:rsid w:val="00912393"/>
    <w:rsid w:val="00912EE0"/>
    <w:rsid w:val="009133EC"/>
    <w:rsid w:val="00913847"/>
    <w:rsid w:val="0091384A"/>
    <w:rsid w:val="00913D28"/>
    <w:rsid w:val="009146F1"/>
    <w:rsid w:val="00914A2C"/>
    <w:rsid w:val="009154B8"/>
    <w:rsid w:val="00915877"/>
    <w:rsid w:val="0091613F"/>
    <w:rsid w:val="0091660E"/>
    <w:rsid w:val="00916AF1"/>
    <w:rsid w:val="00917003"/>
    <w:rsid w:val="00917928"/>
    <w:rsid w:val="0092060A"/>
    <w:rsid w:val="00920786"/>
    <w:rsid w:val="00920A15"/>
    <w:rsid w:val="00922954"/>
    <w:rsid w:val="00924D47"/>
    <w:rsid w:val="009252F0"/>
    <w:rsid w:val="00925439"/>
    <w:rsid w:val="009257A3"/>
    <w:rsid w:val="00925944"/>
    <w:rsid w:val="009272A6"/>
    <w:rsid w:val="009325F4"/>
    <w:rsid w:val="0093396D"/>
    <w:rsid w:val="0093425D"/>
    <w:rsid w:val="009343EE"/>
    <w:rsid w:val="00935BEA"/>
    <w:rsid w:val="0093655F"/>
    <w:rsid w:val="0093656B"/>
    <w:rsid w:val="00936598"/>
    <w:rsid w:val="009413A3"/>
    <w:rsid w:val="00942D73"/>
    <w:rsid w:val="00943423"/>
    <w:rsid w:val="0094376C"/>
    <w:rsid w:val="00944E93"/>
    <w:rsid w:val="00944F2C"/>
    <w:rsid w:val="009450E5"/>
    <w:rsid w:val="00945DEA"/>
    <w:rsid w:val="00946106"/>
    <w:rsid w:val="009467AE"/>
    <w:rsid w:val="00946960"/>
    <w:rsid w:val="009478EB"/>
    <w:rsid w:val="00947B2B"/>
    <w:rsid w:val="00947C96"/>
    <w:rsid w:val="00950B40"/>
    <w:rsid w:val="00951EE3"/>
    <w:rsid w:val="00953120"/>
    <w:rsid w:val="00953768"/>
    <w:rsid w:val="0095486B"/>
    <w:rsid w:val="00954DF5"/>
    <w:rsid w:val="00955772"/>
    <w:rsid w:val="00955856"/>
    <w:rsid w:val="00956A91"/>
    <w:rsid w:val="009651CB"/>
    <w:rsid w:val="0096568A"/>
    <w:rsid w:val="00966A5C"/>
    <w:rsid w:val="00966DFE"/>
    <w:rsid w:val="009673C2"/>
    <w:rsid w:val="00967C4C"/>
    <w:rsid w:val="00971137"/>
    <w:rsid w:val="00972D7A"/>
    <w:rsid w:val="009734B6"/>
    <w:rsid w:val="00973AB8"/>
    <w:rsid w:val="00973BFB"/>
    <w:rsid w:val="00974400"/>
    <w:rsid w:val="00974508"/>
    <w:rsid w:val="0097685B"/>
    <w:rsid w:val="009770D4"/>
    <w:rsid w:val="009771F0"/>
    <w:rsid w:val="00977731"/>
    <w:rsid w:val="00977F88"/>
    <w:rsid w:val="009807C5"/>
    <w:rsid w:val="00981954"/>
    <w:rsid w:val="00981F04"/>
    <w:rsid w:val="00982572"/>
    <w:rsid w:val="00984B13"/>
    <w:rsid w:val="0098606B"/>
    <w:rsid w:val="00986691"/>
    <w:rsid w:val="0098676D"/>
    <w:rsid w:val="00986B6B"/>
    <w:rsid w:val="00987962"/>
    <w:rsid w:val="00987CBA"/>
    <w:rsid w:val="00990E52"/>
    <w:rsid w:val="00991063"/>
    <w:rsid w:val="00991E77"/>
    <w:rsid w:val="009923B1"/>
    <w:rsid w:val="00992464"/>
    <w:rsid w:val="0099280E"/>
    <w:rsid w:val="009928F7"/>
    <w:rsid w:val="0099318D"/>
    <w:rsid w:val="009932BB"/>
    <w:rsid w:val="009936CE"/>
    <w:rsid w:val="00994413"/>
    <w:rsid w:val="00995489"/>
    <w:rsid w:val="009957A6"/>
    <w:rsid w:val="0099694D"/>
    <w:rsid w:val="009A02D0"/>
    <w:rsid w:val="009A0A61"/>
    <w:rsid w:val="009A0F44"/>
    <w:rsid w:val="009A1D4E"/>
    <w:rsid w:val="009A3144"/>
    <w:rsid w:val="009A4E7F"/>
    <w:rsid w:val="009A5233"/>
    <w:rsid w:val="009A57FA"/>
    <w:rsid w:val="009A6620"/>
    <w:rsid w:val="009A68DB"/>
    <w:rsid w:val="009B202B"/>
    <w:rsid w:val="009B227B"/>
    <w:rsid w:val="009B2318"/>
    <w:rsid w:val="009B2675"/>
    <w:rsid w:val="009B2FC6"/>
    <w:rsid w:val="009B3DEF"/>
    <w:rsid w:val="009B3E35"/>
    <w:rsid w:val="009B547D"/>
    <w:rsid w:val="009B60B6"/>
    <w:rsid w:val="009B7858"/>
    <w:rsid w:val="009C0B95"/>
    <w:rsid w:val="009C0BCA"/>
    <w:rsid w:val="009C1497"/>
    <w:rsid w:val="009C250F"/>
    <w:rsid w:val="009C2B16"/>
    <w:rsid w:val="009C2ECC"/>
    <w:rsid w:val="009C31C2"/>
    <w:rsid w:val="009C430C"/>
    <w:rsid w:val="009C46BD"/>
    <w:rsid w:val="009C4C1F"/>
    <w:rsid w:val="009C5CF3"/>
    <w:rsid w:val="009C6445"/>
    <w:rsid w:val="009C7988"/>
    <w:rsid w:val="009D09D9"/>
    <w:rsid w:val="009D194F"/>
    <w:rsid w:val="009D1EED"/>
    <w:rsid w:val="009D20EA"/>
    <w:rsid w:val="009D2EE0"/>
    <w:rsid w:val="009D36AA"/>
    <w:rsid w:val="009D457E"/>
    <w:rsid w:val="009D4E78"/>
    <w:rsid w:val="009D6CF8"/>
    <w:rsid w:val="009D7352"/>
    <w:rsid w:val="009D7A11"/>
    <w:rsid w:val="009E0493"/>
    <w:rsid w:val="009E112D"/>
    <w:rsid w:val="009E1373"/>
    <w:rsid w:val="009E229D"/>
    <w:rsid w:val="009E2504"/>
    <w:rsid w:val="009E2DDA"/>
    <w:rsid w:val="009E4C40"/>
    <w:rsid w:val="009E65F4"/>
    <w:rsid w:val="009E7768"/>
    <w:rsid w:val="009E7780"/>
    <w:rsid w:val="009F0401"/>
    <w:rsid w:val="009F1924"/>
    <w:rsid w:val="009F196B"/>
    <w:rsid w:val="009F2F7F"/>
    <w:rsid w:val="009F2FBC"/>
    <w:rsid w:val="009F3263"/>
    <w:rsid w:val="009F3510"/>
    <w:rsid w:val="009F40EA"/>
    <w:rsid w:val="009F41CA"/>
    <w:rsid w:val="009F4840"/>
    <w:rsid w:val="009F4C36"/>
    <w:rsid w:val="009F4EA5"/>
    <w:rsid w:val="009F4FC1"/>
    <w:rsid w:val="009F5198"/>
    <w:rsid w:val="009F543F"/>
    <w:rsid w:val="009F61F1"/>
    <w:rsid w:val="009F6790"/>
    <w:rsid w:val="009F68FC"/>
    <w:rsid w:val="009F7140"/>
    <w:rsid w:val="009F716E"/>
    <w:rsid w:val="009F71A6"/>
    <w:rsid w:val="00A0018D"/>
    <w:rsid w:val="00A002CE"/>
    <w:rsid w:val="00A0293E"/>
    <w:rsid w:val="00A03D5B"/>
    <w:rsid w:val="00A056E4"/>
    <w:rsid w:val="00A05F6B"/>
    <w:rsid w:val="00A06E47"/>
    <w:rsid w:val="00A072BF"/>
    <w:rsid w:val="00A07483"/>
    <w:rsid w:val="00A07732"/>
    <w:rsid w:val="00A103DF"/>
    <w:rsid w:val="00A110E4"/>
    <w:rsid w:val="00A114D8"/>
    <w:rsid w:val="00A11545"/>
    <w:rsid w:val="00A13AEA"/>
    <w:rsid w:val="00A149AB"/>
    <w:rsid w:val="00A154C4"/>
    <w:rsid w:val="00A15D98"/>
    <w:rsid w:val="00A16D39"/>
    <w:rsid w:val="00A17CF0"/>
    <w:rsid w:val="00A20947"/>
    <w:rsid w:val="00A20B2E"/>
    <w:rsid w:val="00A20DCF"/>
    <w:rsid w:val="00A21715"/>
    <w:rsid w:val="00A21A67"/>
    <w:rsid w:val="00A226FC"/>
    <w:rsid w:val="00A237FA"/>
    <w:rsid w:val="00A239FD"/>
    <w:rsid w:val="00A23DAB"/>
    <w:rsid w:val="00A23FE0"/>
    <w:rsid w:val="00A24106"/>
    <w:rsid w:val="00A2547F"/>
    <w:rsid w:val="00A26AEF"/>
    <w:rsid w:val="00A27FCC"/>
    <w:rsid w:val="00A304F0"/>
    <w:rsid w:val="00A31590"/>
    <w:rsid w:val="00A319DB"/>
    <w:rsid w:val="00A31A1A"/>
    <w:rsid w:val="00A32C0E"/>
    <w:rsid w:val="00A33785"/>
    <w:rsid w:val="00A33A66"/>
    <w:rsid w:val="00A33F14"/>
    <w:rsid w:val="00A344F5"/>
    <w:rsid w:val="00A351CC"/>
    <w:rsid w:val="00A35296"/>
    <w:rsid w:val="00A35454"/>
    <w:rsid w:val="00A371E6"/>
    <w:rsid w:val="00A37406"/>
    <w:rsid w:val="00A377B1"/>
    <w:rsid w:val="00A37D1A"/>
    <w:rsid w:val="00A405FE"/>
    <w:rsid w:val="00A409F6"/>
    <w:rsid w:val="00A4259D"/>
    <w:rsid w:val="00A426A2"/>
    <w:rsid w:val="00A435D8"/>
    <w:rsid w:val="00A44880"/>
    <w:rsid w:val="00A45EEA"/>
    <w:rsid w:val="00A461CA"/>
    <w:rsid w:val="00A46AB9"/>
    <w:rsid w:val="00A46E14"/>
    <w:rsid w:val="00A47246"/>
    <w:rsid w:val="00A4727C"/>
    <w:rsid w:val="00A527B2"/>
    <w:rsid w:val="00A53822"/>
    <w:rsid w:val="00A53EAE"/>
    <w:rsid w:val="00A54460"/>
    <w:rsid w:val="00A54541"/>
    <w:rsid w:val="00A54EB0"/>
    <w:rsid w:val="00A54F79"/>
    <w:rsid w:val="00A55104"/>
    <w:rsid w:val="00A56499"/>
    <w:rsid w:val="00A56787"/>
    <w:rsid w:val="00A57889"/>
    <w:rsid w:val="00A6133F"/>
    <w:rsid w:val="00A61549"/>
    <w:rsid w:val="00A615AE"/>
    <w:rsid w:val="00A637D8"/>
    <w:rsid w:val="00A63D8B"/>
    <w:rsid w:val="00A63EAC"/>
    <w:rsid w:val="00A664A8"/>
    <w:rsid w:val="00A66DE5"/>
    <w:rsid w:val="00A70830"/>
    <w:rsid w:val="00A71752"/>
    <w:rsid w:val="00A721DF"/>
    <w:rsid w:val="00A73036"/>
    <w:rsid w:val="00A73047"/>
    <w:rsid w:val="00A738C8"/>
    <w:rsid w:val="00A744CE"/>
    <w:rsid w:val="00A74B7E"/>
    <w:rsid w:val="00A75205"/>
    <w:rsid w:val="00A75467"/>
    <w:rsid w:val="00A75F0A"/>
    <w:rsid w:val="00A80935"/>
    <w:rsid w:val="00A81CB8"/>
    <w:rsid w:val="00A81CE2"/>
    <w:rsid w:val="00A8404B"/>
    <w:rsid w:val="00A856EE"/>
    <w:rsid w:val="00A86270"/>
    <w:rsid w:val="00A86F45"/>
    <w:rsid w:val="00A87336"/>
    <w:rsid w:val="00A87825"/>
    <w:rsid w:val="00A87AD4"/>
    <w:rsid w:val="00A900D2"/>
    <w:rsid w:val="00A904C2"/>
    <w:rsid w:val="00A908C8"/>
    <w:rsid w:val="00A91A5D"/>
    <w:rsid w:val="00A93D9A"/>
    <w:rsid w:val="00A9417F"/>
    <w:rsid w:val="00A97E31"/>
    <w:rsid w:val="00AA16C0"/>
    <w:rsid w:val="00AA1C74"/>
    <w:rsid w:val="00AA1D46"/>
    <w:rsid w:val="00AA2675"/>
    <w:rsid w:val="00AA2DFE"/>
    <w:rsid w:val="00AA2F1A"/>
    <w:rsid w:val="00AA3591"/>
    <w:rsid w:val="00AA38C0"/>
    <w:rsid w:val="00AA4381"/>
    <w:rsid w:val="00AA463D"/>
    <w:rsid w:val="00AA493D"/>
    <w:rsid w:val="00AA4F55"/>
    <w:rsid w:val="00AA5279"/>
    <w:rsid w:val="00AA5431"/>
    <w:rsid w:val="00AA7CE5"/>
    <w:rsid w:val="00AA8036"/>
    <w:rsid w:val="00AB0331"/>
    <w:rsid w:val="00AB0C9C"/>
    <w:rsid w:val="00AB0DF2"/>
    <w:rsid w:val="00AB22AF"/>
    <w:rsid w:val="00AB29C6"/>
    <w:rsid w:val="00AB2BA9"/>
    <w:rsid w:val="00AB35CB"/>
    <w:rsid w:val="00AB3630"/>
    <w:rsid w:val="00AB3B9F"/>
    <w:rsid w:val="00AB3C1C"/>
    <w:rsid w:val="00AB4CA8"/>
    <w:rsid w:val="00AB5275"/>
    <w:rsid w:val="00AB5354"/>
    <w:rsid w:val="00AB5726"/>
    <w:rsid w:val="00AB59F1"/>
    <w:rsid w:val="00AB5CF6"/>
    <w:rsid w:val="00AB66A2"/>
    <w:rsid w:val="00AB6D3C"/>
    <w:rsid w:val="00AB799A"/>
    <w:rsid w:val="00AB7A0F"/>
    <w:rsid w:val="00AC0F16"/>
    <w:rsid w:val="00AC140C"/>
    <w:rsid w:val="00AC1B26"/>
    <w:rsid w:val="00AC21CA"/>
    <w:rsid w:val="00AC2444"/>
    <w:rsid w:val="00AC2E25"/>
    <w:rsid w:val="00AC373C"/>
    <w:rsid w:val="00AC42B4"/>
    <w:rsid w:val="00AC4C9A"/>
    <w:rsid w:val="00AC4F5D"/>
    <w:rsid w:val="00AC57BB"/>
    <w:rsid w:val="00AC76D3"/>
    <w:rsid w:val="00AD197B"/>
    <w:rsid w:val="00AD1DAB"/>
    <w:rsid w:val="00AD1E77"/>
    <w:rsid w:val="00AD29FA"/>
    <w:rsid w:val="00AD2EB5"/>
    <w:rsid w:val="00AD3059"/>
    <w:rsid w:val="00AD3475"/>
    <w:rsid w:val="00AD4130"/>
    <w:rsid w:val="00AD5725"/>
    <w:rsid w:val="00AD5DA9"/>
    <w:rsid w:val="00AD61A5"/>
    <w:rsid w:val="00AD64A3"/>
    <w:rsid w:val="00AD68D1"/>
    <w:rsid w:val="00AD694C"/>
    <w:rsid w:val="00AD6A6F"/>
    <w:rsid w:val="00AD6B1E"/>
    <w:rsid w:val="00AD6E8F"/>
    <w:rsid w:val="00AD6F9B"/>
    <w:rsid w:val="00AD701D"/>
    <w:rsid w:val="00AD7B5E"/>
    <w:rsid w:val="00AE217B"/>
    <w:rsid w:val="00AE30B4"/>
    <w:rsid w:val="00AE335A"/>
    <w:rsid w:val="00AE38B0"/>
    <w:rsid w:val="00AE50F7"/>
    <w:rsid w:val="00AE62D8"/>
    <w:rsid w:val="00AE7037"/>
    <w:rsid w:val="00AE7FF7"/>
    <w:rsid w:val="00AF01B4"/>
    <w:rsid w:val="00AF1472"/>
    <w:rsid w:val="00AF1DFF"/>
    <w:rsid w:val="00AF2315"/>
    <w:rsid w:val="00AF23D2"/>
    <w:rsid w:val="00AF25AA"/>
    <w:rsid w:val="00AF3972"/>
    <w:rsid w:val="00AF40B0"/>
    <w:rsid w:val="00AF6B22"/>
    <w:rsid w:val="00AF6B34"/>
    <w:rsid w:val="00AF7D76"/>
    <w:rsid w:val="00B00193"/>
    <w:rsid w:val="00B00835"/>
    <w:rsid w:val="00B0146A"/>
    <w:rsid w:val="00B01581"/>
    <w:rsid w:val="00B0180A"/>
    <w:rsid w:val="00B031E2"/>
    <w:rsid w:val="00B041A2"/>
    <w:rsid w:val="00B043A9"/>
    <w:rsid w:val="00B048F5"/>
    <w:rsid w:val="00B04D3C"/>
    <w:rsid w:val="00B06299"/>
    <w:rsid w:val="00B065DB"/>
    <w:rsid w:val="00B06E10"/>
    <w:rsid w:val="00B06ED2"/>
    <w:rsid w:val="00B116A5"/>
    <w:rsid w:val="00B1197D"/>
    <w:rsid w:val="00B12FD8"/>
    <w:rsid w:val="00B1579D"/>
    <w:rsid w:val="00B1583D"/>
    <w:rsid w:val="00B15CED"/>
    <w:rsid w:val="00B17033"/>
    <w:rsid w:val="00B202D6"/>
    <w:rsid w:val="00B20D9D"/>
    <w:rsid w:val="00B22321"/>
    <w:rsid w:val="00B23629"/>
    <w:rsid w:val="00B2367D"/>
    <w:rsid w:val="00B2377A"/>
    <w:rsid w:val="00B239BC"/>
    <w:rsid w:val="00B247AB"/>
    <w:rsid w:val="00B24E14"/>
    <w:rsid w:val="00B25C01"/>
    <w:rsid w:val="00B25D3B"/>
    <w:rsid w:val="00B2602D"/>
    <w:rsid w:val="00B265B2"/>
    <w:rsid w:val="00B27C81"/>
    <w:rsid w:val="00B30E1D"/>
    <w:rsid w:val="00B31A87"/>
    <w:rsid w:val="00B31BD8"/>
    <w:rsid w:val="00B31F5B"/>
    <w:rsid w:val="00B3212C"/>
    <w:rsid w:val="00B32386"/>
    <w:rsid w:val="00B32A19"/>
    <w:rsid w:val="00B333F2"/>
    <w:rsid w:val="00B3360F"/>
    <w:rsid w:val="00B34512"/>
    <w:rsid w:val="00B3532E"/>
    <w:rsid w:val="00B3568D"/>
    <w:rsid w:val="00B40DD7"/>
    <w:rsid w:val="00B42CFD"/>
    <w:rsid w:val="00B432BD"/>
    <w:rsid w:val="00B435C7"/>
    <w:rsid w:val="00B437E5"/>
    <w:rsid w:val="00B43812"/>
    <w:rsid w:val="00B43813"/>
    <w:rsid w:val="00B4395A"/>
    <w:rsid w:val="00B43FD3"/>
    <w:rsid w:val="00B4495C"/>
    <w:rsid w:val="00B44DA8"/>
    <w:rsid w:val="00B44F43"/>
    <w:rsid w:val="00B5093B"/>
    <w:rsid w:val="00B518A9"/>
    <w:rsid w:val="00B51B36"/>
    <w:rsid w:val="00B51EE1"/>
    <w:rsid w:val="00B52015"/>
    <w:rsid w:val="00B528BE"/>
    <w:rsid w:val="00B52EFD"/>
    <w:rsid w:val="00B534CA"/>
    <w:rsid w:val="00B54A91"/>
    <w:rsid w:val="00B54F48"/>
    <w:rsid w:val="00B55CA5"/>
    <w:rsid w:val="00B5635C"/>
    <w:rsid w:val="00B564E5"/>
    <w:rsid w:val="00B57DA4"/>
    <w:rsid w:val="00B60935"/>
    <w:rsid w:val="00B60EBF"/>
    <w:rsid w:val="00B61D37"/>
    <w:rsid w:val="00B633A8"/>
    <w:rsid w:val="00B63B0B"/>
    <w:rsid w:val="00B642DC"/>
    <w:rsid w:val="00B6661C"/>
    <w:rsid w:val="00B66E62"/>
    <w:rsid w:val="00B67162"/>
    <w:rsid w:val="00B67751"/>
    <w:rsid w:val="00B708F6"/>
    <w:rsid w:val="00B709A9"/>
    <w:rsid w:val="00B70DA9"/>
    <w:rsid w:val="00B71224"/>
    <w:rsid w:val="00B71419"/>
    <w:rsid w:val="00B7158E"/>
    <w:rsid w:val="00B71D75"/>
    <w:rsid w:val="00B722E0"/>
    <w:rsid w:val="00B72D2A"/>
    <w:rsid w:val="00B733B8"/>
    <w:rsid w:val="00B73522"/>
    <w:rsid w:val="00B73736"/>
    <w:rsid w:val="00B73AF4"/>
    <w:rsid w:val="00B73B82"/>
    <w:rsid w:val="00B74255"/>
    <w:rsid w:val="00B74BE3"/>
    <w:rsid w:val="00B74DD0"/>
    <w:rsid w:val="00B751A1"/>
    <w:rsid w:val="00B76830"/>
    <w:rsid w:val="00B77EBD"/>
    <w:rsid w:val="00B77EDC"/>
    <w:rsid w:val="00B81A57"/>
    <w:rsid w:val="00B81F82"/>
    <w:rsid w:val="00B82851"/>
    <w:rsid w:val="00B82E53"/>
    <w:rsid w:val="00B82E8C"/>
    <w:rsid w:val="00B82FD0"/>
    <w:rsid w:val="00B83524"/>
    <w:rsid w:val="00B8368C"/>
    <w:rsid w:val="00B83D80"/>
    <w:rsid w:val="00B8478F"/>
    <w:rsid w:val="00B8497A"/>
    <w:rsid w:val="00B84E35"/>
    <w:rsid w:val="00B85291"/>
    <w:rsid w:val="00B866F0"/>
    <w:rsid w:val="00B868F1"/>
    <w:rsid w:val="00B86B8F"/>
    <w:rsid w:val="00B87262"/>
    <w:rsid w:val="00B879B3"/>
    <w:rsid w:val="00B9152C"/>
    <w:rsid w:val="00B92E4C"/>
    <w:rsid w:val="00B939AC"/>
    <w:rsid w:val="00B943D9"/>
    <w:rsid w:val="00B94443"/>
    <w:rsid w:val="00B944C5"/>
    <w:rsid w:val="00B94836"/>
    <w:rsid w:val="00B94ED7"/>
    <w:rsid w:val="00B95582"/>
    <w:rsid w:val="00B9572B"/>
    <w:rsid w:val="00B96AB7"/>
    <w:rsid w:val="00BA0120"/>
    <w:rsid w:val="00BA0310"/>
    <w:rsid w:val="00BA0FEE"/>
    <w:rsid w:val="00BA1763"/>
    <w:rsid w:val="00BA2522"/>
    <w:rsid w:val="00BA371B"/>
    <w:rsid w:val="00BA3AA5"/>
    <w:rsid w:val="00BA3F31"/>
    <w:rsid w:val="00BA55DE"/>
    <w:rsid w:val="00BA5E64"/>
    <w:rsid w:val="00BA5ED6"/>
    <w:rsid w:val="00BA6641"/>
    <w:rsid w:val="00BA68A4"/>
    <w:rsid w:val="00BA6EC5"/>
    <w:rsid w:val="00BA77AE"/>
    <w:rsid w:val="00BA781E"/>
    <w:rsid w:val="00BB00CF"/>
    <w:rsid w:val="00BB0409"/>
    <w:rsid w:val="00BB0504"/>
    <w:rsid w:val="00BB0624"/>
    <w:rsid w:val="00BB0640"/>
    <w:rsid w:val="00BB1042"/>
    <w:rsid w:val="00BB169C"/>
    <w:rsid w:val="00BB3120"/>
    <w:rsid w:val="00BB45FD"/>
    <w:rsid w:val="00BB553D"/>
    <w:rsid w:val="00BB5947"/>
    <w:rsid w:val="00BB64FE"/>
    <w:rsid w:val="00BB6E32"/>
    <w:rsid w:val="00BB6F15"/>
    <w:rsid w:val="00BC14F2"/>
    <w:rsid w:val="00BC18ED"/>
    <w:rsid w:val="00BC202D"/>
    <w:rsid w:val="00BC2354"/>
    <w:rsid w:val="00BC350A"/>
    <w:rsid w:val="00BC4CD9"/>
    <w:rsid w:val="00BC5EA6"/>
    <w:rsid w:val="00BC5FD0"/>
    <w:rsid w:val="00BC6B3C"/>
    <w:rsid w:val="00BC6E28"/>
    <w:rsid w:val="00BC6F2F"/>
    <w:rsid w:val="00BC740D"/>
    <w:rsid w:val="00BD03D4"/>
    <w:rsid w:val="00BD1742"/>
    <w:rsid w:val="00BD1BFE"/>
    <w:rsid w:val="00BD2FD8"/>
    <w:rsid w:val="00BD330E"/>
    <w:rsid w:val="00BD3E62"/>
    <w:rsid w:val="00BD525E"/>
    <w:rsid w:val="00BD558F"/>
    <w:rsid w:val="00BD64C8"/>
    <w:rsid w:val="00BD6BE0"/>
    <w:rsid w:val="00BD6F67"/>
    <w:rsid w:val="00BE08D7"/>
    <w:rsid w:val="00BE0919"/>
    <w:rsid w:val="00BE0996"/>
    <w:rsid w:val="00BE1541"/>
    <w:rsid w:val="00BE17CF"/>
    <w:rsid w:val="00BE21C0"/>
    <w:rsid w:val="00BE28CD"/>
    <w:rsid w:val="00BE2966"/>
    <w:rsid w:val="00BE2967"/>
    <w:rsid w:val="00BE61C3"/>
    <w:rsid w:val="00BE68EC"/>
    <w:rsid w:val="00BE6B83"/>
    <w:rsid w:val="00BE76EB"/>
    <w:rsid w:val="00BE7A1D"/>
    <w:rsid w:val="00BF0D3E"/>
    <w:rsid w:val="00BF18D9"/>
    <w:rsid w:val="00BF1C38"/>
    <w:rsid w:val="00BF33D2"/>
    <w:rsid w:val="00BF4875"/>
    <w:rsid w:val="00BF4DF5"/>
    <w:rsid w:val="00BF5B73"/>
    <w:rsid w:val="00BF6293"/>
    <w:rsid w:val="00BF66C5"/>
    <w:rsid w:val="00BF66D3"/>
    <w:rsid w:val="00BF67A7"/>
    <w:rsid w:val="00C01283"/>
    <w:rsid w:val="00C026FF"/>
    <w:rsid w:val="00C02792"/>
    <w:rsid w:val="00C028CC"/>
    <w:rsid w:val="00C028E4"/>
    <w:rsid w:val="00C02E23"/>
    <w:rsid w:val="00C036C4"/>
    <w:rsid w:val="00C03DE3"/>
    <w:rsid w:val="00C0437E"/>
    <w:rsid w:val="00C043D4"/>
    <w:rsid w:val="00C04B99"/>
    <w:rsid w:val="00C05676"/>
    <w:rsid w:val="00C0695D"/>
    <w:rsid w:val="00C06B01"/>
    <w:rsid w:val="00C07057"/>
    <w:rsid w:val="00C07EAD"/>
    <w:rsid w:val="00C10C2D"/>
    <w:rsid w:val="00C10FE1"/>
    <w:rsid w:val="00C11D1A"/>
    <w:rsid w:val="00C123E6"/>
    <w:rsid w:val="00C13137"/>
    <w:rsid w:val="00C136BD"/>
    <w:rsid w:val="00C13711"/>
    <w:rsid w:val="00C137A7"/>
    <w:rsid w:val="00C13FFA"/>
    <w:rsid w:val="00C14E30"/>
    <w:rsid w:val="00C15DF3"/>
    <w:rsid w:val="00C16FE5"/>
    <w:rsid w:val="00C1715B"/>
    <w:rsid w:val="00C17E08"/>
    <w:rsid w:val="00C17E0B"/>
    <w:rsid w:val="00C221D3"/>
    <w:rsid w:val="00C2246D"/>
    <w:rsid w:val="00C2291B"/>
    <w:rsid w:val="00C23365"/>
    <w:rsid w:val="00C24513"/>
    <w:rsid w:val="00C253D3"/>
    <w:rsid w:val="00C26096"/>
    <w:rsid w:val="00C270B2"/>
    <w:rsid w:val="00C270D9"/>
    <w:rsid w:val="00C270E6"/>
    <w:rsid w:val="00C27C4F"/>
    <w:rsid w:val="00C3184E"/>
    <w:rsid w:val="00C31D5F"/>
    <w:rsid w:val="00C336C8"/>
    <w:rsid w:val="00C34AFA"/>
    <w:rsid w:val="00C35D03"/>
    <w:rsid w:val="00C41448"/>
    <w:rsid w:val="00C416EF"/>
    <w:rsid w:val="00C418AD"/>
    <w:rsid w:val="00C41AF4"/>
    <w:rsid w:val="00C424FE"/>
    <w:rsid w:val="00C44087"/>
    <w:rsid w:val="00C444BE"/>
    <w:rsid w:val="00C452EA"/>
    <w:rsid w:val="00C4559E"/>
    <w:rsid w:val="00C4587E"/>
    <w:rsid w:val="00C45C8F"/>
    <w:rsid w:val="00C50065"/>
    <w:rsid w:val="00C5142E"/>
    <w:rsid w:val="00C51DB0"/>
    <w:rsid w:val="00C52119"/>
    <w:rsid w:val="00C526E9"/>
    <w:rsid w:val="00C529C7"/>
    <w:rsid w:val="00C52BE7"/>
    <w:rsid w:val="00C5310D"/>
    <w:rsid w:val="00C54335"/>
    <w:rsid w:val="00C54E18"/>
    <w:rsid w:val="00C55132"/>
    <w:rsid w:val="00C56956"/>
    <w:rsid w:val="00C56D69"/>
    <w:rsid w:val="00C56DEE"/>
    <w:rsid w:val="00C601C6"/>
    <w:rsid w:val="00C61975"/>
    <w:rsid w:val="00C61A81"/>
    <w:rsid w:val="00C61A98"/>
    <w:rsid w:val="00C62FC0"/>
    <w:rsid w:val="00C63039"/>
    <w:rsid w:val="00C63615"/>
    <w:rsid w:val="00C636DE"/>
    <w:rsid w:val="00C64030"/>
    <w:rsid w:val="00C64C7E"/>
    <w:rsid w:val="00C6547F"/>
    <w:rsid w:val="00C65574"/>
    <w:rsid w:val="00C668C6"/>
    <w:rsid w:val="00C702A0"/>
    <w:rsid w:val="00C702EA"/>
    <w:rsid w:val="00C703B5"/>
    <w:rsid w:val="00C707E4"/>
    <w:rsid w:val="00C71250"/>
    <w:rsid w:val="00C7271D"/>
    <w:rsid w:val="00C72FA8"/>
    <w:rsid w:val="00C73D0A"/>
    <w:rsid w:val="00C74BF1"/>
    <w:rsid w:val="00C761C7"/>
    <w:rsid w:val="00C763A2"/>
    <w:rsid w:val="00C76CDA"/>
    <w:rsid w:val="00C76DF1"/>
    <w:rsid w:val="00C8009C"/>
    <w:rsid w:val="00C81071"/>
    <w:rsid w:val="00C81F4F"/>
    <w:rsid w:val="00C82D5B"/>
    <w:rsid w:val="00C836CD"/>
    <w:rsid w:val="00C84572"/>
    <w:rsid w:val="00C84F0F"/>
    <w:rsid w:val="00C852DC"/>
    <w:rsid w:val="00C856B8"/>
    <w:rsid w:val="00C858BE"/>
    <w:rsid w:val="00C85F61"/>
    <w:rsid w:val="00C86860"/>
    <w:rsid w:val="00C87AA4"/>
    <w:rsid w:val="00C9148F"/>
    <w:rsid w:val="00C92439"/>
    <w:rsid w:val="00C92ED2"/>
    <w:rsid w:val="00C940EA"/>
    <w:rsid w:val="00C96EAE"/>
    <w:rsid w:val="00CA1CEF"/>
    <w:rsid w:val="00CA3038"/>
    <w:rsid w:val="00CA322B"/>
    <w:rsid w:val="00CA41F3"/>
    <w:rsid w:val="00CA678B"/>
    <w:rsid w:val="00CA73DA"/>
    <w:rsid w:val="00CA76D2"/>
    <w:rsid w:val="00CA7ED3"/>
    <w:rsid w:val="00CB0C10"/>
    <w:rsid w:val="00CB4ADF"/>
    <w:rsid w:val="00CB609E"/>
    <w:rsid w:val="00CB67BD"/>
    <w:rsid w:val="00CB6E6A"/>
    <w:rsid w:val="00CB738A"/>
    <w:rsid w:val="00CB7838"/>
    <w:rsid w:val="00CB797D"/>
    <w:rsid w:val="00CB7D37"/>
    <w:rsid w:val="00CB7D4C"/>
    <w:rsid w:val="00CC00ED"/>
    <w:rsid w:val="00CC039D"/>
    <w:rsid w:val="00CC094F"/>
    <w:rsid w:val="00CC11F3"/>
    <w:rsid w:val="00CC1812"/>
    <w:rsid w:val="00CC358A"/>
    <w:rsid w:val="00CC502C"/>
    <w:rsid w:val="00CC55FE"/>
    <w:rsid w:val="00CD0D6B"/>
    <w:rsid w:val="00CD1DFE"/>
    <w:rsid w:val="00CD1E2B"/>
    <w:rsid w:val="00CD2676"/>
    <w:rsid w:val="00CD28EF"/>
    <w:rsid w:val="00CD2C93"/>
    <w:rsid w:val="00CD497E"/>
    <w:rsid w:val="00CD4CDA"/>
    <w:rsid w:val="00CD4E97"/>
    <w:rsid w:val="00CD5495"/>
    <w:rsid w:val="00CD5528"/>
    <w:rsid w:val="00CD64CB"/>
    <w:rsid w:val="00CD7DC1"/>
    <w:rsid w:val="00CD7ECF"/>
    <w:rsid w:val="00CE10DE"/>
    <w:rsid w:val="00CE1917"/>
    <w:rsid w:val="00CE1F1C"/>
    <w:rsid w:val="00CE238D"/>
    <w:rsid w:val="00CE2763"/>
    <w:rsid w:val="00CE4D10"/>
    <w:rsid w:val="00CE5287"/>
    <w:rsid w:val="00CE62A4"/>
    <w:rsid w:val="00CE7832"/>
    <w:rsid w:val="00CF04D1"/>
    <w:rsid w:val="00CF10F3"/>
    <w:rsid w:val="00CF29C8"/>
    <w:rsid w:val="00CF3335"/>
    <w:rsid w:val="00CF4463"/>
    <w:rsid w:val="00CF58A0"/>
    <w:rsid w:val="00CF6B14"/>
    <w:rsid w:val="00CF6C8D"/>
    <w:rsid w:val="00CF70FE"/>
    <w:rsid w:val="00D00D86"/>
    <w:rsid w:val="00D00E45"/>
    <w:rsid w:val="00D012BE"/>
    <w:rsid w:val="00D01319"/>
    <w:rsid w:val="00D035F7"/>
    <w:rsid w:val="00D03F28"/>
    <w:rsid w:val="00D04960"/>
    <w:rsid w:val="00D04FE4"/>
    <w:rsid w:val="00D05C44"/>
    <w:rsid w:val="00D067B5"/>
    <w:rsid w:val="00D07F75"/>
    <w:rsid w:val="00D11411"/>
    <w:rsid w:val="00D11C03"/>
    <w:rsid w:val="00D11D35"/>
    <w:rsid w:val="00D12DB3"/>
    <w:rsid w:val="00D13F99"/>
    <w:rsid w:val="00D21AE0"/>
    <w:rsid w:val="00D23BD8"/>
    <w:rsid w:val="00D24B4B"/>
    <w:rsid w:val="00D262BE"/>
    <w:rsid w:val="00D263F3"/>
    <w:rsid w:val="00D264A6"/>
    <w:rsid w:val="00D26AF0"/>
    <w:rsid w:val="00D26F61"/>
    <w:rsid w:val="00D276EA"/>
    <w:rsid w:val="00D30362"/>
    <w:rsid w:val="00D30E21"/>
    <w:rsid w:val="00D31ABA"/>
    <w:rsid w:val="00D32E8F"/>
    <w:rsid w:val="00D35AAB"/>
    <w:rsid w:val="00D35C0D"/>
    <w:rsid w:val="00D3695E"/>
    <w:rsid w:val="00D37A82"/>
    <w:rsid w:val="00D37CFB"/>
    <w:rsid w:val="00D41ADE"/>
    <w:rsid w:val="00D41D6A"/>
    <w:rsid w:val="00D4249F"/>
    <w:rsid w:val="00D428BA"/>
    <w:rsid w:val="00D42B52"/>
    <w:rsid w:val="00D43A38"/>
    <w:rsid w:val="00D43AE2"/>
    <w:rsid w:val="00D43E64"/>
    <w:rsid w:val="00D4527D"/>
    <w:rsid w:val="00D46BB6"/>
    <w:rsid w:val="00D471C2"/>
    <w:rsid w:val="00D472B1"/>
    <w:rsid w:val="00D50680"/>
    <w:rsid w:val="00D50CA2"/>
    <w:rsid w:val="00D513E3"/>
    <w:rsid w:val="00D521E7"/>
    <w:rsid w:val="00D5273E"/>
    <w:rsid w:val="00D52F60"/>
    <w:rsid w:val="00D53EB3"/>
    <w:rsid w:val="00D5488A"/>
    <w:rsid w:val="00D54C25"/>
    <w:rsid w:val="00D55148"/>
    <w:rsid w:val="00D554DF"/>
    <w:rsid w:val="00D566EB"/>
    <w:rsid w:val="00D60C1C"/>
    <w:rsid w:val="00D61811"/>
    <w:rsid w:val="00D619A2"/>
    <w:rsid w:val="00D637C3"/>
    <w:rsid w:val="00D64613"/>
    <w:rsid w:val="00D64892"/>
    <w:rsid w:val="00D66A68"/>
    <w:rsid w:val="00D672A6"/>
    <w:rsid w:val="00D67779"/>
    <w:rsid w:val="00D6789B"/>
    <w:rsid w:val="00D704B0"/>
    <w:rsid w:val="00D70A4B"/>
    <w:rsid w:val="00D710F8"/>
    <w:rsid w:val="00D712D8"/>
    <w:rsid w:val="00D71486"/>
    <w:rsid w:val="00D716F8"/>
    <w:rsid w:val="00D71C56"/>
    <w:rsid w:val="00D736FD"/>
    <w:rsid w:val="00D73741"/>
    <w:rsid w:val="00D749E7"/>
    <w:rsid w:val="00D74B38"/>
    <w:rsid w:val="00D74CF4"/>
    <w:rsid w:val="00D75380"/>
    <w:rsid w:val="00D75F12"/>
    <w:rsid w:val="00D7766A"/>
    <w:rsid w:val="00D81999"/>
    <w:rsid w:val="00D82726"/>
    <w:rsid w:val="00D8336B"/>
    <w:rsid w:val="00D83AC5"/>
    <w:rsid w:val="00D83EEB"/>
    <w:rsid w:val="00D84866"/>
    <w:rsid w:val="00D84C16"/>
    <w:rsid w:val="00D85091"/>
    <w:rsid w:val="00D8535D"/>
    <w:rsid w:val="00D85632"/>
    <w:rsid w:val="00D86274"/>
    <w:rsid w:val="00D86576"/>
    <w:rsid w:val="00D867B2"/>
    <w:rsid w:val="00D90F97"/>
    <w:rsid w:val="00D9131C"/>
    <w:rsid w:val="00D9343D"/>
    <w:rsid w:val="00D9454F"/>
    <w:rsid w:val="00D951B0"/>
    <w:rsid w:val="00D959CD"/>
    <w:rsid w:val="00D95A14"/>
    <w:rsid w:val="00D9632B"/>
    <w:rsid w:val="00D96539"/>
    <w:rsid w:val="00D968BC"/>
    <w:rsid w:val="00D96D32"/>
    <w:rsid w:val="00D97414"/>
    <w:rsid w:val="00DA0546"/>
    <w:rsid w:val="00DA06D2"/>
    <w:rsid w:val="00DA0DA6"/>
    <w:rsid w:val="00DA0F15"/>
    <w:rsid w:val="00DA12BC"/>
    <w:rsid w:val="00DA2170"/>
    <w:rsid w:val="00DA2646"/>
    <w:rsid w:val="00DA264A"/>
    <w:rsid w:val="00DA2A4A"/>
    <w:rsid w:val="00DA2F93"/>
    <w:rsid w:val="00DA4DCD"/>
    <w:rsid w:val="00DA56D8"/>
    <w:rsid w:val="00DA58D4"/>
    <w:rsid w:val="00DA5EEF"/>
    <w:rsid w:val="00DA72E4"/>
    <w:rsid w:val="00DA77C0"/>
    <w:rsid w:val="00DB0C7C"/>
    <w:rsid w:val="00DB1134"/>
    <w:rsid w:val="00DB15EA"/>
    <w:rsid w:val="00DB2491"/>
    <w:rsid w:val="00DB2853"/>
    <w:rsid w:val="00DB2DB2"/>
    <w:rsid w:val="00DB2E75"/>
    <w:rsid w:val="00DB3BAA"/>
    <w:rsid w:val="00DB4BAA"/>
    <w:rsid w:val="00DB505F"/>
    <w:rsid w:val="00DB5A2D"/>
    <w:rsid w:val="00DB5D39"/>
    <w:rsid w:val="00DB69F5"/>
    <w:rsid w:val="00DB70F4"/>
    <w:rsid w:val="00DB7C14"/>
    <w:rsid w:val="00DC0B61"/>
    <w:rsid w:val="00DC12C6"/>
    <w:rsid w:val="00DC178B"/>
    <w:rsid w:val="00DC39E6"/>
    <w:rsid w:val="00DC3D98"/>
    <w:rsid w:val="00DC465E"/>
    <w:rsid w:val="00DC5B78"/>
    <w:rsid w:val="00DC5B7E"/>
    <w:rsid w:val="00DC649C"/>
    <w:rsid w:val="00DD1726"/>
    <w:rsid w:val="00DD280F"/>
    <w:rsid w:val="00DD46E1"/>
    <w:rsid w:val="00DD4CC8"/>
    <w:rsid w:val="00DD55C1"/>
    <w:rsid w:val="00DD5B35"/>
    <w:rsid w:val="00DD64ED"/>
    <w:rsid w:val="00DD6B06"/>
    <w:rsid w:val="00DD6C60"/>
    <w:rsid w:val="00DD7B2A"/>
    <w:rsid w:val="00DD7FAF"/>
    <w:rsid w:val="00DE0789"/>
    <w:rsid w:val="00DE18A6"/>
    <w:rsid w:val="00DE1B7D"/>
    <w:rsid w:val="00DE3465"/>
    <w:rsid w:val="00DE3B78"/>
    <w:rsid w:val="00DE3BC4"/>
    <w:rsid w:val="00DE3BD9"/>
    <w:rsid w:val="00DE401B"/>
    <w:rsid w:val="00DE68B6"/>
    <w:rsid w:val="00DE71CD"/>
    <w:rsid w:val="00DE7A25"/>
    <w:rsid w:val="00DE7C35"/>
    <w:rsid w:val="00DF1572"/>
    <w:rsid w:val="00DF204F"/>
    <w:rsid w:val="00DF3E9F"/>
    <w:rsid w:val="00DF58F9"/>
    <w:rsid w:val="00DF5C4C"/>
    <w:rsid w:val="00DF650B"/>
    <w:rsid w:val="00E005F7"/>
    <w:rsid w:val="00E007E7"/>
    <w:rsid w:val="00E00B4F"/>
    <w:rsid w:val="00E00E02"/>
    <w:rsid w:val="00E010C1"/>
    <w:rsid w:val="00E01174"/>
    <w:rsid w:val="00E01AE3"/>
    <w:rsid w:val="00E034C8"/>
    <w:rsid w:val="00E035B0"/>
    <w:rsid w:val="00E036FC"/>
    <w:rsid w:val="00E03DD3"/>
    <w:rsid w:val="00E04DBA"/>
    <w:rsid w:val="00E05177"/>
    <w:rsid w:val="00E0562A"/>
    <w:rsid w:val="00E05C3B"/>
    <w:rsid w:val="00E0792C"/>
    <w:rsid w:val="00E1105B"/>
    <w:rsid w:val="00E12DF9"/>
    <w:rsid w:val="00E1309D"/>
    <w:rsid w:val="00E133D6"/>
    <w:rsid w:val="00E144FC"/>
    <w:rsid w:val="00E14D4F"/>
    <w:rsid w:val="00E15504"/>
    <w:rsid w:val="00E15B23"/>
    <w:rsid w:val="00E15E56"/>
    <w:rsid w:val="00E166C3"/>
    <w:rsid w:val="00E16D60"/>
    <w:rsid w:val="00E171B4"/>
    <w:rsid w:val="00E17481"/>
    <w:rsid w:val="00E17567"/>
    <w:rsid w:val="00E17D81"/>
    <w:rsid w:val="00E17EF4"/>
    <w:rsid w:val="00E20C09"/>
    <w:rsid w:val="00E2125F"/>
    <w:rsid w:val="00E238C8"/>
    <w:rsid w:val="00E24516"/>
    <w:rsid w:val="00E249B9"/>
    <w:rsid w:val="00E24AC1"/>
    <w:rsid w:val="00E26317"/>
    <w:rsid w:val="00E26846"/>
    <w:rsid w:val="00E27B8B"/>
    <w:rsid w:val="00E30539"/>
    <w:rsid w:val="00E3299C"/>
    <w:rsid w:val="00E32B36"/>
    <w:rsid w:val="00E331AD"/>
    <w:rsid w:val="00E346F2"/>
    <w:rsid w:val="00E34AA9"/>
    <w:rsid w:val="00E35683"/>
    <w:rsid w:val="00E36C38"/>
    <w:rsid w:val="00E37235"/>
    <w:rsid w:val="00E405E2"/>
    <w:rsid w:val="00E406CE"/>
    <w:rsid w:val="00E41399"/>
    <w:rsid w:val="00E42BFA"/>
    <w:rsid w:val="00E437A4"/>
    <w:rsid w:val="00E43F9C"/>
    <w:rsid w:val="00E455D8"/>
    <w:rsid w:val="00E45D65"/>
    <w:rsid w:val="00E45E62"/>
    <w:rsid w:val="00E46BA0"/>
    <w:rsid w:val="00E477B3"/>
    <w:rsid w:val="00E478B3"/>
    <w:rsid w:val="00E501F8"/>
    <w:rsid w:val="00E50540"/>
    <w:rsid w:val="00E508F2"/>
    <w:rsid w:val="00E50996"/>
    <w:rsid w:val="00E515EA"/>
    <w:rsid w:val="00E518A4"/>
    <w:rsid w:val="00E525CA"/>
    <w:rsid w:val="00E537DF"/>
    <w:rsid w:val="00E54904"/>
    <w:rsid w:val="00E555B0"/>
    <w:rsid w:val="00E55E77"/>
    <w:rsid w:val="00E56309"/>
    <w:rsid w:val="00E5651C"/>
    <w:rsid w:val="00E56620"/>
    <w:rsid w:val="00E56999"/>
    <w:rsid w:val="00E57E31"/>
    <w:rsid w:val="00E60380"/>
    <w:rsid w:val="00E609B7"/>
    <w:rsid w:val="00E6130A"/>
    <w:rsid w:val="00E61B1C"/>
    <w:rsid w:val="00E62342"/>
    <w:rsid w:val="00E63B85"/>
    <w:rsid w:val="00E63D70"/>
    <w:rsid w:val="00E65912"/>
    <w:rsid w:val="00E66526"/>
    <w:rsid w:val="00E67E11"/>
    <w:rsid w:val="00E70C8C"/>
    <w:rsid w:val="00E7196A"/>
    <w:rsid w:val="00E72529"/>
    <w:rsid w:val="00E72A9C"/>
    <w:rsid w:val="00E737B1"/>
    <w:rsid w:val="00E73B96"/>
    <w:rsid w:val="00E74744"/>
    <w:rsid w:val="00E753EC"/>
    <w:rsid w:val="00E75A3B"/>
    <w:rsid w:val="00E75F57"/>
    <w:rsid w:val="00E77EBC"/>
    <w:rsid w:val="00E80A28"/>
    <w:rsid w:val="00E80B23"/>
    <w:rsid w:val="00E80DA4"/>
    <w:rsid w:val="00E81030"/>
    <w:rsid w:val="00E82033"/>
    <w:rsid w:val="00E822E1"/>
    <w:rsid w:val="00E826A4"/>
    <w:rsid w:val="00E845AD"/>
    <w:rsid w:val="00E86D51"/>
    <w:rsid w:val="00E87572"/>
    <w:rsid w:val="00E87820"/>
    <w:rsid w:val="00E879A9"/>
    <w:rsid w:val="00E90393"/>
    <w:rsid w:val="00E90FAE"/>
    <w:rsid w:val="00E9109B"/>
    <w:rsid w:val="00E913A3"/>
    <w:rsid w:val="00E91856"/>
    <w:rsid w:val="00E91D19"/>
    <w:rsid w:val="00E92595"/>
    <w:rsid w:val="00E929C9"/>
    <w:rsid w:val="00E93CAC"/>
    <w:rsid w:val="00E94544"/>
    <w:rsid w:val="00E96C08"/>
    <w:rsid w:val="00EA19C9"/>
    <w:rsid w:val="00EA1D25"/>
    <w:rsid w:val="00EA5835"/>
    <w:rsid w:val="00EA7E38"/>
    <w:rsid w:val="00EB0A97"/>
    <w:rsid w:val="00EB0D73"/>
    <w:rsid w:val="00EB1088"/>
    <w:rsid w:val="00EB1B34"/>
    <w:rsid w:val="00EB1D5C"/>
    <w:rsid w:val="00EB26D9"/>
    <w:rsid w:val="00EB2A02"/>
    <w:rsid w:val="00EB3F65"/>
    <w:rsid w:val="00EB4044"/>
    <w:rsid w:val="00EB47AE"/>
    <w:rsid w:val="00EB4A4F"/>
    <w:rsid w:val="00EB5572"/>
    <w:rsid w:val="00EB67BD"/>
    <w:rsid w:val="00EC15A5"/>
    <w:rsid w:val="00EC2EFB"/>
    <w:rsid w:val="00EC3C5F"/>
    <w:rsid w:val="00EC3CB4"/>
    <w:rsid w:val="00EC4068"/>
    <w:rsid w:val="00EC4C6C"/>
    <w:rsid w:val="00EC62FD"/>
    <w:rsid w:val="00EC6523"/>
    <w:rsid w:val="00EC7B1B"/>
    <w:rsid w:val="00ED0448"/>
    <w:rsid w:val="00ED172D"/>
    <w:rsid w:val="00ED2AAC"/>
    <w:rsid w:val="00ED47BD"/>
    <w:rsid w:val="00ED48A4"/>
    <w:rsid w:val="00ED4B31"/>
    <w:rsid w:val="00ED4C9A"/>
    <w:rsid w:val="00ED5B56"/>
    <w:rsid w:val="00ED6844"/>
    <w:rsid w:val="00ED6BCD"/>
    <w:rsid w:val="00ED6CD9"/>
    <w:rsid w:val="00ED7C03"/>
    <w:rsid w:val="00EE036B"/>
    <w:rsid w:val="00EE06FF"/>
    <w:rsid w:val="00EE2066"/>
    <w:rsid w:val="00EE2BDC"/>
    <w:rsid w:val="00EE30DF"/>
    <w:rsid w:val="00EE3990"/>
    <w:rsid w:val="00EE3F05"/>
    <w:rsid w:val="00EE3FC0"/>
    <w:rsid w:val="00EE488B"/>
    <w:rsid w:val="00EE4910"/>
    <w:rsid w:val="00EE4E43"/>
    <w:rsid w:val="00EE7FC2"/>
    <w:rsid w:val="00EF148B"/>
    <w:rsid w:val="00EF46D7"/>
    <w:rsid w:val="00EF49DD"/>
    <w:rsid w:val="00EF54D2"/>
    <w:rsid w:val="00EF71EC"/>
    <w:rsid w:val="00F00267"/>
    <w:rsid w:val="00F0043F"/>
    <w:rsid w:val="00F006A2"/>
    <w:rsid w:val="00F013CE"/>
    <w:rsid w:val="00F015B1"/>
    <w:rsid w:val="00F0382C"/>
    <w:rsid w:val="00F05036"/>
    <w:rsid w:val="00F05E52"/>
    <w:rsid w:val="00F0711D"/>
    <w:rsid w:val="00F07A50"/>
    <w:rsid w:val="00F133FC"/>
    <w:rsid w:val="00F1482A"/>
    <w:rsid w:val="00F15078"/>
    <w:rsid w:val="00F151FF"/>
    <w:rsid w:val="00F159A1"/>
    <w:rsid w:val="00F15D65"/>
    <w:rsid w:val="00F16E97"/>
    <w:rsid w:val="00F1719A"/>
    <w:rsid w:val="00F2090A"/>
    <w:rsid w:val="00F210CE"/>
    <w:rsid w:val="00F21CF1"/>
    <w:rsid w:val="00F22143"/>
    <w:rsid w:val="00F22302"/>
    <w:rsid w:val="00F223EB"/>
    <w:rsid w:val="00F2295C"/>
    <w:rsid w:val="00F237E4"/>
    <w:rsid w:val="00F23B8A"/>
    <w:rsid w:val="00F243D6"/>
    <w:rsid w:val="00F25B00"/>
    <w:rsid w:val="00F25CEB"/>
    <w:rsid w:val="00F27B0A"/>
    <w:rsid w:val="00F30A57"/>
    <w:rsid w:val="00F32361"/>
    <w:rsid w:val="00F32C11"/>
    <w:rsid w:val="00F33203"/>
    <w:rsid w:val="00F332E1"/>
    <w:rsid w:val="00F33F9C"/>
    <w:rsid w:val="00F357C4"/>
    <w:rsid w:val="00F35899"/>
    <w:rsid w:val="00F35D0A"/>
    <w:rsid w:val="00F3703A"/>
    <w:rsid w:val="00F37776"/>
    <w:rsid w:val="00F412EA"/>
    <w:rsid w:val="00F4284C"/>
    <w:rsid w:val="00F432BC"/>
    <w:rsid w:val="00F437AC"/>
    <w:rsid w:val="00F4444D"/>
    <w:rsid w:val="00F44EDD"/>
    <w:rsid w:val="00F45051"/>
    <w:rsid w:val="00F45D7C"/>
    <w:rsid w:val="00F470FC"/>
    <w:rsid w:val="00F51AA6"/>
    <w:rsid w:val="00F52172"/>
    <w:rsid w:val="00F53630"/>
    <w:rsid w:val="00F53E8A"/>
    <w:rsid w:val="00F55149"/>
    <w:rsid w:val="00F5577A"/>
    <w:rsid w:val="00F562AB"/>
    <w:rsid w:val="00F562D5"/>
    <w:rsid w:val="00F563DC"/>
    <w:rsid w:val="00F572D9"/>
    <w:rsid w:val="00F61E71"/>
    <w:rsid w:val="00F62626"/>
    <w:rsid w:val="00F643F9"/>
    <w:rsid w:val="00F6477C"/>
    <w:rsid w:val="00F653A7"/>
    <w:rsid w:val="00F66455"/>
    <w:rsid w:val="00F66C56"/>
    <w:rsid w:val="00F70434"/>
    <w:rsid w:val="00F70E06"/>
    <w:rsid w:val="00F70F31"/>
    <w:rsid w:val="00F70FF7"/>
    <w:rsid w:val="00F71416"/>
    <w:rsid w:val="00F72712"/>
    <w:rsid w:val="00F727E1"/>
    <w:rsid w:val="00F730CC"/>
    <w:rsid w:val="00F73562"/>
    <w:rsid w:val="00F73641"/>
    <w:rsid w:val="00F738E5"/>
    <w:rsid w:val="00F75B6D"/>
    <w:rsid w:val="00F760A9"/>
    <w:rsid w:val="00F76331"/>
    <w:rsid w:val="00F76531"/>
    <w:rsid w:val="00F7718A"/>
    <w:rsid w:val="00F80D89"/>
    <w:rsid w:val="00F810F7"/>
    <w:rsid w:val="00F81A11"/>
    <w:rsid w:val="00F81CFC"/>
    <w:rsid w:val="00F81D51"/>
    <w:rsid w:val="00F8351B"/>
    <w:rsid w:val="00F835F1"/>
    <w:rsid w:val="00F83B89"/>
    <w:rsid w:val="00F83C32"/>
    <w:rsid w:val="00F8449F"/>
    <w:rsid w:val="00F84D1F"/>
    <w:rsid w:val="00F85743"/>
    <w:rsid w:val="00F85C0C"/>
    <w:rsid w:val="00F907EC"/>
    <w:rsid w:val="00F90E1B"/>
    <w:rsid w:val="00F91330"/>
    <w:rsid w:val="00F91418"/>
    <w:rsid w:val="00F94ECA"/>
    <w:rsid w:val="00F95224"/>
    <w:rsid w:val="00F957F9"/>
    <w:rsid w:val="00F96318"/>
    <w:rsid w:val="00F96B76"/>
    <w:rsid w:val="00F96EBB"/>
    <w:rsid w:val="00F970D6"/>
    <w:rsid w:val="00F97718"/>
    <w:rsid w:val="00FA1933"/>
    <w:rsid w:val="00FA2530"/>
    <w:rsid w:val="00FA291C"/>
    <w:rsid w:val="00FA380A"/>
    <w:rsid w:val="00FA38D0"/>
    <w:rsid w:val="00FA39CB"/>
    <w:rsid w:val="00FA40C5"/>
    <w:rsid w:val="00FA4ECF"/>
    <w:rsid w:val="00FA555D"/>
    <w:rsid w:val="00FA5B3C"/>
    <w:rsid w:val="00FA5C56"/>
    <w:rsid w:val="00FA6460"/>
    <w:rsid w:val="00FA67C8"/>
    <w:rsid w:val="00FA6FD2"/>
    <w:rsid w:val="00FB07C8"/>
    <w:rsid w:val="00FB083A"/>
    <w:rsid w:val="00FB0A63"/>
    <w:rsid w:val="00FB14B1"/>
    <w:rsid w:val="00FB159C"/>
    <w:rsid w:val="00FB1F01"/>
    <w:rsid w:val="00FB2813"/>
    <w:rsid w:val="00FB29E1"/>
    <w:rsid w:val="00FB2AB6"/>
    <w:rsid w:val="00FB2FAA"/>
    <w:rsid w:val="00FB4256"/>
    <w:rsid w:val="00FB4304"/>
    <w:rsid w:val="00FB487C"/>
    <w:rsid w:val="00FB4C1A"/>
    <w:rsid w:val="00FB5CC8"/>
    <w:rsid w:val="00FB6B90"/>
    <w:rsid w:val="00FB7025"/>
    <w:rsid w:val="00FB72CD"/>
    <w:rsid w:val="00FB782F"/>
    <w:rsid w:val="00FC04A8"/>
    <w:rsid w:val="00FC0923"/>
    <w:rsid w:val="00FC095F"/>
    <w:rsid w:val="00FC0A91"/>
    <w:rsid w:val="00FC0EA3"/>
    <w:rsid w:val="00FC178C"/>
    <w:rsid w:val="00FC1F57"/>
    <w:rsid w:val="00FC2B46"/>
    <w:rsid w:val="00FC33B3"/>
    <w:rsid w:val="00FC3CD3"/>
    <w:rsid w:val="00FC4467"/>
    <w:rsid w:val="00FC5008"/>
    <w:rsid w:val="00FC5C2D"/>
    <w:rsid w:val="00FC65C7"/>
    <w:rsid w:val="00FD041A"/>
    <w:rsid w:val="00FD21F4"/>
    <w:rsid w:val="00FD2967"/>
    <w:rsid w:val="00FD37AB"/>
    <w:rsid w:val="00FD49A0"/>
    <w:rsid w:val="00FD5858"/>
    <w:rsid w:val="00FD5A78"/>
    <w:rsid w:val="00FD5B56"/>
    <w:rsid w:val="00FD66BB"/>
    <w:rsid w:val="00FD6D27"/>
    <w:rsid w:val="00FD72C8"/>
    <w:rsid w:val="00FD7482"/>
    <w:rsid w:val="00FE021B"/>
    <w:rsid w:val="00FE102C"/>
    <w:rsid w:val="00FE10EE"/>
    <w:rsid w:val="00FE28D3"/>
    <w:rsid w:val="00FE5109"/>
    <w:rsid w:val="00FE56EB"/>
    <w:rsid w:val="00FE5837"/>
    <w:rsid w:val="00FE67D6"/>
    <w:rsid w:val="00FE6C37"/>
    <w:rsid w:val="00FE70D5"/>
    <w:rsid w:val="00FF097A"/>
    <w:rsid w:val="00FF15A4"/>
    <w:rsid w:val="00FF347C"/>
    <w:rsid w:val="00FF3F3C"/>
    <w:rsid w:val="00FF4898"/>
    <w:rsid w:val="00FF4F83"/>
    <w:rsid w:val="00FF792E"/>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docId w15:val="{A27EFB2E-0891-447D-B4F4-DCAD2D11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7B0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84D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B7838"/>
    <w:pPr>
      <w:spacing w:before="100" w:beforeAutospacing="1" w:after="100" w:afterAutospacing="1"/>
      <w:outlineLvl w:val="1"/>
    </w:pPr>
    <w:rPr>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8C29C9"/>
    <w:pPr>
      <w:spacing w:before="60" w:line="280" w:lineRule="exact"/>
      <w:jc w:val="both"/>
    </w:pPr>
    <w:rPr>
      <w:rFonts w:ascii="Helvetica Neue" w:eastAsia="Cambria" w:hAnsi="Helvetica Neue"/>
      <w:sz w:val="21"/>
      <w:lang w:val="fr-FR" w:eastAsia="en-US"/>
    </w:rPr>
  </w:style>
  <w:style w:type="table" w:styleId="Grilledutableau">
    <w:name w:val="Table Grid"/>
    <w:basedOn w:val="Tableau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F7AF4"/>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6F7AF4"/>
    <w:rPr>
      <w:rFonts w:ascii="Segoe UI" w:hAnsi="Segoe UI" w:cs="Segoe UI"/>
      <w:sz w:val="18"/>
      <w:szCs w:val="18"/>
    </w:rPr>
  </w:style>
  <w:style w:type="character" w:styleId="Marquedecommentaire">
    <w:name w:val="annotation reference"/>
    <w:basedOn w:val="Policepardfaut"/>
    <w:uiPriority w:val="99"/>
    <w:unhideWhenUsed/>
    <w:rsid w:val="006F7AF4"/>
    <w:rPr>
      <w:sz w:val="16"/>
      <w:szCs w:val="16"/>
    </w:rPr>
  </w:style>
  <w:style w:type="paragraph" w:styleId="Commentaire">
    <w:name w:val="annotation text"/>
    <w:basedOn w:val="Normal"/>
    <w:link w:val="CommentaireCar"/>
    <w:uiPriority w:val="99"/>
    <w:unhideWhenUsed/>
    <w:rsid w:val="006F7AF4"/>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6F7AF4"/>
    <w:rPr>
      <w:sz w:val="20"/>
      <w:szCs w:val="20"/>
    </w:rPr>
  </w:style>
  <w:style w:type="paragraph" w:styleId="Objetducommentaire">
    <w:name w:val="annotation subject"/>
    <w:basedOn w:val="Commentaire"/>
    <w:next w:val="Commentaire"/>
    <w:link w:val="ObjetducommentaireCar"/>
    <w:uiPriority w:val="99"/>
    <w:semiHidden/>
    <w:unhideWhenUsed/>
    <w:rsid w:val="006F7AF4"/>
    <w:rPr>
      <w:b/>
      <w:bCs/>
    </w:rPr>
  </w:style>
  <w:style w:type="character" w:customStyle="1" w:styleId="ObjetducommentaireCar">
    <w:name w:val="Objet du commentaire Car"/>
    <w:basedOn w:val="CommentaireCar"/>
    <w:link w:val="Objetducommentaire"/>
    <w:uiPriority w:val="99"/>
    <w:semiHidden/>
    <w:rsid w:val="006F7AF4"/>
    <w:rPr>
      <w:b/>
      <w:bCs/>
      <w:sz w:val="20"/>
      <w:szCs w:val="20"/>
    </w:rPr>
  </w:style>
  <w:style w:type="paragraph" w:styleId="Paragraphedeliste">
    <w:name w:val="List Paragraph"/>
    <w:basedOn w:val="Normal"/>
    <w:link w:val="ParagraphedelisteCar"/>
    <w:uiPriority w:val="34"/>
    <w:qFormat/>
    <w:rsid w:val="00341CE3"/>
    <w:pPr>
      <w:spacing w:after="160" w:line="259" w:lineRule="auto"/>
      <w:ind w:left="720"/>
      <w:contextualSpacing/>
    </w:pPr>
    <w:rPr>
      <w:rFonts w:asciiTheme="minorHAnsi" w:eastAsiaTheme="minorHAnsi" w:hAnsiTheme="minorHAnsi" w:cstheme="minorBidi"/>
      <w:sz w:val="22"/>
      <w:szCs w:val="22"/>
      <w:lang w:eastAsia="en-US"/>
    </w:rPr>
  </w:style>
  <w:style w:type="paragraph" w:styleId="R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p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rsid w:val="0071335C"/>
    <w:pPr>
      <w:spacing w:before="60" w:after="60"/>
    </w:pPr>
    <w:rPr>
      <w:rFonts w:ascii="Helvetica Neue" w:eastAsia="Cambria" w:hAnsi="Helvetica Neue"/>
      <w:sz w:val="16"/>
      <w:lang w:val="fr-FR" w:eastAsia="en-US"/>
    </w:rPr>
  </w:style>
  <w:style w:type="character" w:customStyle="1" w:styleId="plist">
    <w:name w:val="p_list"/>
    <w:basedOn w:val="Policepardfaut"/>
    <w:rsid w:val="00956A91"/>
  </w:style>
  <w:style w:type="character" w:customStyle="1" w:styleId="fontstyle01">
    <w:name w:val="fontstyle01"/>
    <w:basedOn w:val="Policepardfaut"/>
    <w:rsid w:val="004F75C7"/>
    <w:rPr>
      <w:rFonts w:ascii="Standard-Book" w:hAnsi="Standard-Book" w:hint="default"/>
      <w:b w:val="0"/>
      <w:bCs w:val="0"/>
      <w:i w:val="0"/>
      <w:iCs w:val="0"/>
      <w:color w:val="000000"/>
      <w:sz w:val="20"/>
      <w:szCs w:val="20"/>
    </w:rPr>
  </w:style>
  <w:style w:type="character" w:customStyle="1" w:styleId="fontstyle21">
    <w:name w:val="fontstyle21"/>
    <w:basedOn w:val="Policepardfaut"/>
    <w:rsid w:val="008303C8"/>
    <w:rPr>
      <w:rFonts w:ascii="ArialMT" w:hAnsi="ArialMT" w:hint="default"/>
      <w:b w:val="0"/>
      <w:bCs w:val="0"/>
      <w:i w:val="0"/>
      <w:iCs w:val="0"/>
      <w:color w:val="000000"/>
      <w:sz w:val="20"/>
      <w:szCs w:val="20"/>
    </w:rPr>
  </w:style>
  <w:style w:type="paragraph" w:styleId="En-tte">
    <w:name w:val="header"/>
    <w:basedOn w:val="Normal"/>
    <w:link w:val="En-tteC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DB4BAA"/>
  </w:style>
  <w:style w:type="paragraph" w:styleId="Pieddepage">
    <w:name w:val="footer"/>
    <w:basedOn w:val="Normal"/>
    <w:link w:val="PieddepageC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DB4BAA"/>
  </w:style>
  <w:style w:type="character" w:customStyle="1" w:styleId="eop">
    <w:name w:val="eop"/>
    <w:basedOn w:val="Policepardfaut"/>
    <w:rsid w:val="00E75A3B"/>
  </w:style>
  <w:style w:type="paragraph" w:customStyle="1" w:styleId="xmsonormal">
    <w:name w:val="xmsonormal"/>
    <w:basedOn w:val="Normal"/>
    <w:rsid w:val="00A70830"/>
    <w:pPr>
      <w:spacing w:before="100" w:beforeAutospacing="1" w:after="100" w:afterAutospacing="1"/>
    </w:pPr>
    <w:rPr>
      <w:rFonts w:eastAsiaTheme="minorHAnsi"/>
      <w:lang w:eastAsia="fr-BE"/>
    </w:rPr>
  </w:style>
  <w:style w:type="character" w:customStyle="1" w:styleId="Titre2Car">
    <w:name w:val="Titre 2 Car"/>
    <w:basedOn w:val="Policepardfaut"/>
    <w:link w:val="Titre2"/>
    <w:uiPriority w:val="9"/>
    <w:rsid w:val="00CB7838"/>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9E1373"/>
    <w:rPr>
      <w:b/>
      <w:bCs/>
    </w:rPr>
  </w:style>
  <w:style w:type="paragraph" w:styleId="Notedebasdepage">
    <w:name w:val="footnote text"/>
    <w:basedOn w:val="Normal"/>
    <w:link w:val="NotedebasdepageCar"/>
    <w:uiPriority w:val="99"/>
    <w:semiHidden/>
    <w:unhideWhenUsed/>
    <w:rsid w:val="00C76DF1"/>
    <w:rPr>
      <w:sz w:val="20"/>
      <w:szCs w:val="20"/>
    </w:rPr>
  </w:style>
  <w:style w:type="character" w:customStyle="1" w:styleId="NotedebasdepageCar">
    <w:name w:val="Note de bas de page Car"/>
    <w:basedOn w:val="Policepardfaut"/>
    <w:link w:val="Notedebasdepage"/>
    <w:uiPriority w:val="99"/>
    <w:semiHidden/>
    <w:rsid w:val="00C76DF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C76DF1"/>
    <w:rPr>
      <w:vertAlign w:val="superscript"/>
    </w:rPr>
  </w:style>
  <w:style w:type="character" w:customStyle="1" w:styleId="Titre1Car">
    <w:name w:val="Titre 1 Car"/>
    <w:basedOn w:val="Policepardfaut"/>
    <w:link w:val="Titre1"/>
    <w:uiPriority w:val="9"/>
    <w:rsid w:val="00F84D1F"/>
    <w:rPr>
      <w:rFonts w:asciiTheme="majorHAnsi" w:eastAsiaTheme="majorEastAsia" w:hAnsiTheme="majorHAnsi" w:cstheme="majorBidi"/>
      <w:color w:val="2F5496" w:themeColor="accent1" w:themeShade="BF"/>
      <w:sz w:val="32"/>
      <w:szCs w:val="32"/>
      <w:lang w:eastAsia="fr-FR"/>
    </w:rPr>
  </w:style>
  <w:style w:type="character" w:styleId="Lienhypertexte">
    <w:name w:val="Hyperlink"/>
    <w:basedOn w:val="Policepardfaut"/>
    <w:uiPriority w:val="99"/>
    <w:unhideWhenUsed/>
    <w:rsid w:val="00A66DE5"/>
    <w:rPr>
      <w:color w:val="0563C1" w:themeColor="hyperlink"/>
      <w:u w:val="single"/>
    </w:rPr>
  </w:style>
  <w:style w:type="character" w:customStyle="1" w:styleId="UnresolvedMention1">
    <w:name w:val="Unresolved Mention1"/>
    <w:basedOn w:val="Policepardfaut"/>
    <w:uiPriority w:val="99"/>
    <w:semiHidden/>
    <w:unhideWhenUsed/>
    <w:rsid w:val="00A66DE5"/>
    <w:rPr>
      <w:color w:val="605E5C"/>
      <w:shd w:val="clear" w:color="auto" w:fill="E1DFDD"/>
    </w:rPr>
  </w:style>
  <w:style w:type="character" w:customStyle="1" w:styleId="cf01">
    <w:name w:val="cf01"/>
    <w:basedOn w:val="Policepardfaut"/>
    <w:rsid w:val="00854D9D"/>
    <w:rPr>
      <w:rFonts w:ascii="Segoe UI" w:hAnsi="Segoe UI" w:cs="Segoe UI" w:hint="default"/>
      <w:sz w:val="18"/>
      <w:szCs w:val="18"/>
    </w:rPr>
  </w:style>
  <w:style w:type="character" w:customStyle="1" w:styleId="cf11">
    <w:name w:val="cf11"/>
    <w:basedOn w:val="Policepardfaut"/>
    <w:rsid w:val="00E74744"/>
    <w:rPr>
      <w:rFonts w:ascii="Segoe UI" w:hAnsi="Segoe UI" w:cs="Segoe UI" w:hint="default"/>
      <w:sz w:val="18"/>
      <w:szCs w:val="18"/>
      <w:shd w:val="clear" w:color="auto" w:fill="FFFF00"/>
    </w:rPr>
  </w:style>
  <w:style w:type="character" w:customStyle="1" w:styleId="ParagraphedelisteCar">
    <w:name w:val="Paragraphe de liste Car"/>
    <w:link w:val="Paragraphedeliste"/>
    <w:uiPriority w:val="34"/>
    <w:rsid w:val="00F52172"/>
  </w:style>
  <w:style w:type="paragraph" w:customStyle="1" w:styleId="pf0">
    <w:name w:val="pf0"/>
    <w:basedOn w:val="Normal"/>
    <w:rsid w:val="002105AE"/>
    <w:pPr>
      <w:spacing w:before="100" w:beforeAutospacing="1" w:after="100" w:afterAutospacing="1"/>
    </w:pPr>
    <w:rPr>
      <w:lang w:eastAsia="fr-BE"/>
    </w:rPr>
  </w:style>
  <w:style w:type="character" w:customStyle="1" w:styleId="Onopgelostemelding1">
    <w:name w:val="Onopgeloste melding1"/>
    <w:basedOn w:val="Policepardfaut"/>
    <w:uiPriority w:val="99"/>
    <w:semiHidden/>
    <w:unhideWhenUsed/>
    <w:rsid w:val="00F237E4"/>
    <w:rPr>
      <w:color w:val="605E5C"/>
      <w:shd w:val="clear" w:color="auto" w:fill="E1DFDD"/>
    </w:rPr>
  </w:style>
  <w:style w:type="character" w:styleId="Lienhypertextesuivivisit">
    <w:name w:val="FollowedHyperlink"/>
    <w:basedOn w:val="Policepardfaut"/>
    <w:uiPriority w:val="99"/>
    <w:semiHidden/>
    <w:unhideWhenUsed/>
    <w:rsid w:val="002C7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2" ma:contentTypeDescription="Crée un document." ma:contentTypeScope="" ma:versionID="8aac60b784ee80e95acf1200a02b466e">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79486a9887e62adde29190c297ed0f45"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 M a t t e r s ! 1 6 4 0 5 4 4 6 . 1 < / d o c u m e n t i d >  
     < s e n d e r i d > D I G I A C O M O < / s e n d e r i d >  
     < s e n d e r e m a i l > O L I V I E R . D I G I A C O M O @ S T I B B E . C O M < / s e n d e r e m a i l >  
     < l a s t m o d i f i e d > 2 0 2 4 - 0 2 - 1 4 T 1 2 : 0 6 : 0 0 . 0 0 0 0 0 0 0 + 0 1 : 0 0 < / l a s t m o d i f i e d >  
     < d a t a b a s e > M a t t e r s 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F6695-7B4D-4817-938E-BAC1D5C78B0D}">
  <ds:schemaRefs>
    <ds:schemaRef ds:uri="http://schemas.openxmlformats.org/officeDocument/2006/bibliography"/>
  </ds:schemaRefs>
</ds:datastoreItem>
</file>

<file path=customXml/itemProps2.xml><?xml version="1.0" encoding="utf-8"?>
<ds:datastoreItem xmlns:ds="http://schemas.openxmlformats.org/officeDocument/2006/customXml" ds:itemID="{98875EB6-95EB-4ED5-AAF2-B0A29378F4BB}"/>
</file>

<file path=customXml/itemProps3.xml><?xml version="1.0" encoding="utf-8"?>
<ds:datastoreItem xmlns:ds="http://schemas.openxmlformats.org/officeDocument/2006/customXml" ds:itemID="{F1342421-6D88-4730-9140-AF03FCAFF1A1}">
  <ds:schemaRefs>
    <ds:schemaRef ds:uri="http://www.imanage.com/work/xmlschema"/>
  </ds:schemaRefs>
</ds:datastoreItem>
</file>

<file path=customXml/itemProps4.xml><?xml version="1.0" encoding="utf-8"?>
<ds:datastoreItem xmlns:ds="http://schemas.openxmlformats.org/officeDocument/2006/customXml" ds:itemID="{AAE599BB-5353-4D09-B50D-E08539BB2F11}">
  <ds:schemaRefs>
    <ds:schemaRef ds:uri="http://www.w3.org/XML/1998/namespace"/>
    <ds:schemaRef ds:uri="be074db2-8469-424c-b625-64ea9a1dff5b"/>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37acfb6-442b-4354-a96b-94baeb4cd532"/>
    <ds:schemaRef ds:uri="http://schemas.microsoft.com/office/2006/metadata/properties"/>
  </ds:schemaRefs>
</ds:datastoreItem>
</file>

<file path=customXml/itemProps5.xml><?xml version="1.0" encoding="utf-8"?>
<ds:datastoreItem xmlns:ds="http://schemas.openxmlformats.org/officeDocument/2006/customXml" ds:itemID="{F6E2A23A-25C2-4379-BE36-4E7BEAF181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4069</Words>
  <Characters>22385</Characters>
  <Application>Microsoft Office Word</Application>
  <DocSecurity>0</DocSecurity>
  <Lines>186</Lines>
  <Paragraphs>52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DUVE, Isabella</dc:creator>
  <cp:lastModifiedBy>DE BRUYNE Julie</cp:lastModifiedBy>
  <cp:revision>4</cp:revision>
  <cp:lastPrinted>2024-01-29T14:31:00Z</cp:lastPrinted>
  <dcterms:created xsi:type="dcterms:W3CDTF">2024-02-27T08:50:00Z</dcterms:created>
  <dcterms:modified xsi:type="dcterms:W3CDTF">2024-02-27T11:28:00Z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ies>
</file>